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61D" w:rsidRDefault="00A4661D" w:rsidP="00A4661D">
      <w:pPr>
        <w:widowControl/>
        <w:shd w:val="clear" w:color="auto" w:fill="FFFFFF"/>
        <w:spacing w:after="33" w:line="480" w:lineRule="exact"/>
        <w:jc w:val="center"/>
        <w:rPr>
          <w:rFonts w:ascii="Times New Roman" w:eastAsia="標楷體" w:hAnsi="標楷體"/>
          <w:b/>
          <w:bCs/>
          <w:color w:val="000000"/>
          <w:kern w:val="0"/>
          <w:sz w:val="33"/>
          <w:szCs w:val="33"/>
        </w:rPr>
      </w:pPr>
      <w:r>
        <w:rPr>
          <w:rFonts w:ascii="Times New Roman" w:eastAsia="標楷體" w:hAnsi="標楷體"/>
          <w:b/>
          <w:bCs/>
          <w:color w:val="000000"/>
          <w:kern w:val="0"/>
          <w:sz w:val="33"/>
          <w:szCs w:val="33"/>
        </w:rPr>
        <w:t>202</w:t>
      </w:r>
      <w:r>
        <w:rPr>
          <w:rFonts w:ascii="Times New Roman" w:eastAsia="標楷體" w:hAnsi="標楷體" w:hint="eastAsia"/>
          <w:b/>
          <w:bCs/>
          <w:color w:val="000000"/>
          <w:kern w:val="0"/>
          <w:sz w:val="33"/>
          <w:szCs w:val="33"/>
        </w:rPr>
        <w:t>5</w:t>
      </w:r>
      <w:proofErr w:type="gramStart"/>
      <w:r>
        <w:rPr>
          <w:rFonts w:ascii="Times New Roman" w:eastAsia="標楷體" w:hAnsi="標楷體" w:hint="eastAsia"/>
          <w:b/>
          <w:bCs/>
          <w:color w:val="000000"/>
          <w:kern w:val="0"/>
          <w:sz w:val="33"/>
          <w:szCs w:val="33"/>
        </w:rPr>
        <w:t>世</w:t>
      </w:r>
      <w:proofErr w:type="gramEnd"/>
      <w:r>
        <w:rPr>
          <w:rFonts w:ascii="Times New Roman" w:eastAsia="標楷體" w:hAnsi="標楷體" w:hint="eastAsia"/>
          <w:b/>
          <w:bCs/>
          <w:color w:val="000000"/>
          <w:kern w:val="0"/>
          <w:sz w:val="33"/>
          <w:szCs w:val="33"/>
        </w:rPr>
        <w:t>新大學經濟學系學生財經新聞與財經數據視覺化</w:t>
      </w:r>
    </w:p>
    <w:p w:rsidR="00A4661D" w:rsidRDefault="00A4661D" w:rsidP="00A4661D">
      <w:pPr>
        <w:widowControl/>
        <w:shd w:val="clear" w:color="auto" w:fill="FFFFFF"/>
        <w:spacing w:after="33" w:line="480" w:lineRule="exact"/>
        <w:jc w:val="center"/>
        <w:rPr>
          <w:rFonts w:ascii="Times New Roman" w:eastAsia="標楷體" w:hAnsi="Times New Roman"/>
          <w:b/>
          <w:bCs/>
          <w:color w:val="000000"/>
          <w:kern w:val="0"/>
          <w:sz w:val="33"/>
          <w:szCs w:val="33"/>
        </w:rPr>
      </w:pPr>
      <w:r>
        <w:rPr>
          <w:rFonts w:ascii="Times New Roman" w:eastAsia="標楷體" w:hAnsi="標楷體" w:hint="eastAsia"/>
          <w:b/>
          <w:bCs/>
          <w:color w:val="000000"/>
          <w:kern w:val="0"/>
          <w:sz w:val="33"/>
          <w:szCs w:val="33"/>
        </w:rPr>
        <w:t>暨學術論文競賽</w:t>
      </w:r>
    </w:p>
    <w:p w:rsidR="00A4661D" w:rsidRDefault="00A4661D" w:rsidP="00A4661D">
      <w:pPr>
        <w:widowControl/>
        <w:numPr>
          <w:ilvl w:val="0"/>
          <w:numId w:val="1"/>
        </w:numPr>
        <w:shd w:val="clear" w:color="auto" w:fill="FFFFFF"/>
        <w:spacing w:after="33" w:line="480" w:lineRule="exact"/>
        <w:rPr>
          <w:rFonts w:ascii="Times New Roman" w:eastAsia="標楷體" w:hAnsi="Times New Roman"/>
          <w:bCs/>
          <w:color w:val="000000"/>
          <w:kern w:val="0"/>
          <w:sz w:val="26"/>
          <w:szCs w:val="26"/>
        </w:rPr>
      </w:pPr>
      <w:r w:rsidRPr="003C2886">
        <w:rPr>
          <w:rFonts w:ascii="Times New Roman" w:eastAsia="標楷體" w:hAnsi="標楷體" w:hint="eastAsia"/>
          <w:b/>
          <w:bCs/>
          <w:color w:val="000000"/>
          <w:kern w:val="0"/>
          <w:sz w:val="26"/>
          <w:szCs w:val="26"/>
        </w:rPr>
        <w:t>主辦單位：</w:t>
      </w:r>
      <w:proofErr w:type="gramStart"/>
      <w:r>
        <w:rPr>
          <w:rFonts w:ascii="Times New Roman" w:eastAsia="標楷體" w:hAnsi="標楷體" w:hint="eastAsia"/>
          <w:bCs/>
          <w:color w:val="000000"/>
          <w:kern w:val="0"/>
          <w:sz w:val="26"/>
          <w:szCs w:val="26"/>
        </w:rPr>
        <w:t>世</w:t>
      </w:r>
      <w:proofErr w:type="gramEnd"/>
      <w:r>
        <w:rPr>
          <w:rFonts w:ascii="Times New Roman" w:eastAsia="標楷體" w:hAnsi="標楷體" w:hint="eastAsia"/>
          <w:bCs/>
          <w:color w:val="000000"/>
          <w:kern w:val="0"/>
          <w:sz w:val="26"/>
          <w:szCs w:val="26"/>
        </w:rPr>
        <w:t>新大學經濟學系</w:t>
      </w: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b/>
          <w:bCs/>
          <w:color w:val="000000"/>
          <w:kern w:val="0"/>
          <w:sz w:val="26"/>
          <w:szCs w:val="26"/>
        </w:rPr>
      </w:pPr>
      <w:r w:rsidRPr="003C2886">
        <w:rPr>
          <w:rFonts w:ascii="Times New Roman" w:eastAsia="標楷體" w:hAnsi="標楷體" w:hint="eastAsia"/>
          <w:b/>
          <w:bCs/>
          <w:color w:val="000000"/>
          <w:kern w:val="0"/>
          <w:sz w:val="26"/>
          <w:szCs w:val="26"/>
        </w:rPr>
        <w:t>活動宗旨：</w:t>
      </w:r>
    </w:p>
    <w:p w:rsidR="00A4661D" w:rsidRDefault="00A4661D" w:rsidP="00A4661D">
      <w:pPr>
        <w:widowControl/>
        <w:shd w:val="clear" w:color="auto" w:fill="FFFFFF"/>
        <w:spacing w:after="33" w:line="400" w:lineRule="exact"/>
        <w:ind w:left="720"/>
        <w:jc w:val="both"/>
        <w:rPr>
          <w:rFonts w:ascii="Times New Roman" w:eastAsia="標楷體" w:hAnsi="Times New Roman"/>
          <w:bCs/>
          <w:color w:val="000000"/>
          <w:kern w:val="0"/>
          <w:sz w:val="26"/>
          <w:szCs w:val="26"/>
        </w:rPr>
      </w:pPr>
      <w:r>
        <w:rPr>
          <w:rFonts w:ascii="Times New Roman" w:eastAsia="標楷體" w:hAnsi="標楷體" w:hint="eastAsia"/>
          <w:bCs/>
          <w:color w:val="000000"/>
          <w:kern w:val="0"/>
          <w:sz w:val="26"/>
          <w:szCs w:val="26"/>
        </w:rPr>
        <w:t>為發展</w:t>
      </w:r>
      <w:proofErr w:type="gramStart"/>
      <w:r>
        <w:rPr>
          <w:rFonts w:ascii="Times New Roman" w:eastAsia="標楷體" w:hAnsi="標楷體" w:hint="eastAsia"/>
          <w:bCs/>
          <w:color w:val="000000"/>
          <w:kern w:val="0"/>
          <w:sz w:val="26"/>
          <w:szCs w:val="26"/>
        </w:rPr>
        <w:t>世</w:t>
      </w:r>
      <w:proofErr w:type="gramEnd"/>
      <w:r>
        <w:rPr>
          <w:rFonts w:ascii="Times New Roman" w:eastAsia="標楷體" w:hAnsi="標楷體" w:hint="eastAsia"/>
          <w:bCs/>
          <w:color w:val="000000"/>
          <w:kern w:val="0"/>
          <w:sz w:val="26"/>
          <w:szCs w:val="26"/>
        </w:rPr>
        <w:t>新經濟「數據分析」與「財經傳播」之系所特色，本競賽鼓勵學生應用經濟學理論進行創新研究及數據視覺化智慧決策，利用實證方法探討經濟現象</w:t>
      </w:r>
      <w:r>
        <w:rPr>
          <w:rFonts w:ascii="Times New Roman" w:hAnsi="新細明體" w:hint="eastAsia"/>
          <w:bCs/>
          <w:color w:val="000000"/>
          <w:kern w:val="0"/>
          <w:sz w:val="26"/>
          <w:szCs w:val="26"/>
        </w:rPr>
        <w:t>，</w:t>
      </w:r>
      <w:r>
        <w:rPr>
          <w:rFonts w:ascii="Times New Roman" w:eastAsia="標楷體" w:hAnsi="標楷體" w:hint="eastAsia"/>
          <w:bCs/>
          <w:color w:val="000000"/>
          <w:kern w:val="0"/>
          <w:sz w:val="26"/>
          <w:szCs w:val="26"/>
        </w:rPr>
        <w:t>及運用簡報、影音和數據視覺化等方式呈現經濟議題。競賽設有論文組、</w:t>
      </w:r>
      <w:proofErr w:type="gramStart"/>
      <w:r>
        <w:rPr>
          <w:rFonts w:ascii="Times New Roman" w:eastAsia="標楷體" w:hAnsi="標楷體" w:hint="eastAsia"/>
          <w:bCs/>
          <w:color w:val="000000"/>
          <w:kern w:val="0"/>
          <w:sz w:val="26"/>
          <w:szCs w:val="26"/>
        </w:rPr>
        <w:t>影音組及</w:t>
      </w:r>
      <w:proofErr w:type="gramEnd"/>
      <w:r>
        <w:rPr>
          <w:rFonts w:ascii="Times New Roman" w:eastAsia="標楷體" w:hAnsi="標楷體" w:hint="eastAsia"/>
          <w:bCs/>
          <w:color w:val="000000"/>
          <w:kern w:val="0"/>
          <w:sz w:val="26"/>
          <w:szCs w:val="26"/>
        </w:rPr>
        <w:t>財經數據視覺化組，期望透過競賽方式，培養學生實作與解決問題的能力，藉由此一學習成果的發表平台，提升論文寫作與報告的表達能力。</w:t>
      </w: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b/>
          <w:bCs/>
          <w:color w:val="000000"/>
          <w:kern w:val="0"/>
          <w:sz w:val="26"/>
          <w:szCs w:val="26"/>
        </w:rPr>
      </w:pPr>
      <w:r w:rsidRPr="003C2886">
        <w:rPr>
          <w:rFonts w:ascii="Times New Roman" w:eastAsia="標楷體" w:hAnsi="標楷體" w:hint="eastAsia"/>
          <w:b/>
          <w:bCs/>
          <w:color w:val="000000"/>
          <w:kern w:val="0"/>
          <w:sz w:val="25"/>
          <w:szCs w:val="25"/>
        </w:rPr>
        <w:t>活動辦法及內容：</w:t>
      </w:r>
    </w:p>
    <w:p w:rsidR="00A4661D" w:rsidRDefault="00A4661D" w:rsidP="00A4661D">
      <w:pPr>
        <w:widowControl/>
        <w:numPr>
          <w:ilvl w:val="0"/>
          <w:numId w:val="2"/>
        </w:numPr>
        <w:shd w:val="clear" w:color="auto" w:fill="FFFFFF"/>
        <w:rPr>
          <w:rFonts w:ascii="Times New Roman" w:eastAsia="標楷體" w:hAnsi="Times New Roman"/>
          <w:color w:val="000000"/>
          <w:kern w:val="0"/>
          <w:sz w:val="25"/>
          <w:szCs w:val="25"/>
        </w:rPr>
      </w:pPr>
      <w:r>
        <w:rPr>
          <w:rFonts w:ascii="Times New Roman" w:eastAsia="標楷體" w:hAnsi="Times New Roman" w:hint="eastAsia"/>
          <w:bCs/>
          <w:color w:val="000000"/>
          <w:kern w:val="0"/>
          <w:sz w:val="25"/>
          <w:szCs w:val="25"/>
        </w:rPr>
        <w:t>論文組：</w:t>
      </w:r>
    </w:p>
    <w:p w:rsidR="00A4661D" w:rsidRPr="00A26001" w:rsidRDefault="00A4661D" w:rsidP="00A4661D">
      <w:pPr>
        <w:widowControl/>
        <w:shd w:val="clear" w:color="auto" w:fill="FFFFFF"/>
        <w:spacing w:after="240"/>
        <w:ind w:left="480"/>
        <w:rPr>
          <w:rFonts w:ascii="Times New Roman" w:eastAsia="標楷體" w:hAnsi="Times New Roman"/>
          <w:color w:val="000000"/>
          <w:kern w:val="0"/>
          <w:sz w:val="25"/>
          <w:szCs w:val="25"/>
        </w:rPr>
      </w:pPr>
      <w:r w:rsidRPr="00A26001">
        <w:rPr>
          <w:rFonts w:ascii="Times New Roman" w:eastAsia="標楷體" w:hAnsi="Times New Roman" w:hint="eastAsia"/>
          <w:bCs/>
          <w:color w:val="000000"/>
          <w:kern w:val="0"/>
          <w:sz w:val="25"/>
          <w:szCs w:val="25"/>
        </w:rPr>
        <w:t>由指導教授推薦，並帶領學生進行學術研究，於</w:t>
      </w:r>
      <w:r w:rsidRPr="00A26001">
        <w:rPr>
          <w:rFonts w:ascii="Times New Roman" w:eastAsia="標楷體" w:hAnsi="Times New Roman"/>
          <w:bCs/>
          <w:color w:val="000000"/>
          <w:kern w:val="0"/>
          <w:sz w:val="25"/>
          <w:szCs w:val="25"/>
        </w:rPr>
        <w:t>202</w:t>
      </w:r>
      <w:r w:rsidRPr="00A26001">
        <w:rPr>
          <w:rFonts w:ascii="Times New Roman" w:eastAsia="標楷體" w:hAnsi="Times New Roman" w:hint="eastAsia"/>
          <w:bCs/>
          <w:color w:val="000000"/>
          <w:kern w:val="0"/>
          <w:sz w:val="25"/>
          <w:szCs w:val="25"/>
        </w:rPr>
        <w:t>5</w:t>
      </w:r>
      <w:r w:rsidRPr="00A26001">
        <w:rPr>
          <w:rFonts w:ascii="Times New Roman" w:eastAsia="標楷體" w:hAnsi="Times New Roman" w:hint="eastAsia"/>
          <w:bCs/>
          <w:color w:val="000000"/>
          <w:kern w:val="0"/>
          <w:sz w:val="25"/>
          <w:szCs w:val="25"/>
        </w:rPr>
        <w:t>年</w:t>
      </w:r>
      <w:r w:rsidRPr="00A26001">
        <w:rPr>
          <w:rFonts w:ascii="Times New Roman" w:eastAsia="標楷體" w:hAnsi="Times New Roman"/>
          <w:bCs/>
          <w:color w:val="000000"/>
          <w:kern w:val="0"/>
          <w:sz w:val="25"/>
          <w:szCs w:val="25"/>
        </w:rPr>
        <w:t>5</w:t>
      </w:r>
      <w:r w:rsidRPr="00A26001">
        <w:rPr>
          <w:rFonts w:ascii="Times New Roman" w:eastAsia="標楷體" w:hAnsi="Times New Roman" w:hint="eastAsia"/>
          <w:bCs/>
          <w:color w:val="000000"/>
          <w:kern w:val="0"/>
          <w:sz w:val="25"/>
          <w:szCs w:val="25"/>
        </w:rPr>
        <w:t>月</w:t>
      </w:r>
      <w:r w:rsidRPr="00A26001">
        <w:rPr>
          <w:rFonts w:ascii="Times New Roman" w:eastAsia="標楷體" w:hAnsi="Times New Roman" w:hint="eastAsia"/>
          <w:bCs/>
          <w:color w:val="000000"/>
          <w:kern w:val="0"/>
          <w:sz w:val="25"/>
          <w:szCs w:val="25"/>
        </w:rPr>
        <w:t>7</w:t>
      </w:r>
      <w:r w:rsidRPr="00A26001">
        <w:rPr>
          <w:rFonts w:ascii="Times New Roman" w:eastAsia="標楷體" w:hAnsi="Times New Roman" w:hint="eastAsia"/>
          <w:bCs/>
          <w:color w:val="000000"/>
          <w:kern w:val="0"/>
          <w:sz w:val="25"/>
          <w:szCs w:val="25"/>
        </w:rPr>
        <w:t>日</w:t>
      </w:r>
      <w:r w:rsidRPr="00A26001">
        <w:rPr>
          <w:rFonts w:ascii="Times New Roman" w:eastAsia="標楷體" w:hAnsi="Times New Roman"/>
          <w:bCs/>
          <w:color w:val="000000"/>
          <w:kern w:val="0"/>
          <w:sz w:val="25"/>
          <w:szCs w:val="25"/>
        </w:rPr>
        <w:t>(</w:t>
      </w:r>
      <w:r w:rsidRPr="00A26001">
        <w:rPr>
          <w:rFonts w:ascii="Times New Roman" w:eastAsia="標楷體" w:hAnsi="Times New Roman" w:hint="eastAsia"/>
          <w:bCs/>
          <w:color w:val="000000"/>
          <w:kern w:val="0"/>
          <w:sz w:val="25"/>
          <w:szCs w:val="25"/>
        </w:rPr>
        <w:t>三</w:t>
      </w:r>
      <w:r w:rsidRPr="00A26001">
        <w:rPr>
          <w:rFonts w:ascii="Times New Roman" w:eastAsia="標楷體" w:hAnsi="Times New Roman"/>
          <w:bCs/>
          <w:color w:val="000000"/>
          <w:kern w:val="0"/>
          <w:sz w:val="25"/>
          <w:szCs w:val="25"/>
        </w:rPr>
        <w:t>)</w:t>
      </w:r>
      <w:proofErr w:type="gramStart"/>
      <w:r w:rsidRPr="00A26001">
        <w:rPr>
          <w:rFonts w:ascii="Times New Roman" w:eastAsia="標楷體" w:hAnsi="Times New Roman" w:hint="eastAsia"/>
          <w:bCs/>
          <w:color w:val="000000"/>
          <w:kern w:val="0"/>
          <w:sz w:val="25"/>
          <w:szCs w:val="25"/>
        </w:rPr>
        <w:t>世</w:t>
      </w:r>
      <w:proofErr w:type="gramEnd"/>
      <w:r w:rsidRPr="00A26001">
        <w:rPr>
          <w:rFonts w:ascii="Times New Roman" w:eastAsia="標楷體" w:hAnsi="Times New Roman" w:hint="eastAsia"/>
          <w:bCs/>
          <w:color w:val="000000"/>
          <w:kern w:val="0"/>
          <w:sz w:val="25"/>
          <w:szCs w:val="25"/>
        </w:rPr>
        <w:t>新經濟學生學術研討會中發表，論文將會集結成冊。</w:t>
      </w:r>
    </w:p>
    <w:p w:rsidR="00A4661D" w:rsidRDefault="00A4661D" w:rsidP="00A4661D">
      <w:pPr>
        <w:widowControl/>
        <w:numPr>
          <w:ilvl w:val="0"/>
          <w:numId w:val="2"/>
        </w:numPr>
        <w:shd w:val="clear" w:color="auto" w:fill="FFFFFF"/>
        <w:rPr>
          <w:rFonts w:ascii="Times New Roman" w:eastAsia="標楷體" w:hAnsi="Times New Roman"/>
          <w:color w:val="000000"/>
          <w:kern w:val="0"/>
          <w:sz w:val="25"/>
          <w:szCs w:val="25"/>
        </w:rPr>
      </w:pPr>
      <w:proofErr w:type="gramStart"/>
      <w:r>
        <w:rPr>
          <w:rFonts w:ascii="Times New Roman" w:eastAsia="標楷體" w:hAnsi="Times New Roman" w:hint="eastAsia"/>
          <w:color w:val="000000"/>
          <w:kern w:val="0"/>
          <w:sz w:val="25"/>
          <w:szCs w:val="25"/>
        </w:rPr>
        <w:t>影音</w:t>
      </w:r>
      <w:r>
        <w:rPr>
          <w:rFonts w:ascii="Times New Roman" w:eastAsia="標楷體" w:hAnsi="Times New Roman" w:hint="eastAsia"/>
          <w:bCs/>
          <w:color w:val="000000"/>
          <w:kern w:val="0"/>
          <w:sz w:val="25"/>
          <w:szCs w:val="25"/>
        </w:rPr>
        <w:t>組</w:t>
      </w:r>
      <w:proofErr w:type="gramEnd"/>
      <w:r>
        <w:rPr>
          <w:rFonts w:ascii="Times New Roman" w:eastAsia="標楷體" w:hAnsi="Times New Roman" w:hint="eastAsia"/>
          <w:bCs/>
          <w:color w:val="000000"/>
          <w:kern w:val="0"/>
          <w:sz w:val="25"/>
          <w:szCs w:val="25"/>
        </w:rPr>
        <w:t>：</w:t>
      </w:r>
    </w:p>
    <w:p w:rsidR="00A4661D" w:rsidRPr="00A26001" w:rsidRDefault="00A4661D" w:rsidP="00A4661D">
      <w:pPr>
        <w:widowControl/>
        <w:shd w:val="clear" w:color="auto" w:fill="FFFFFF"/>
        <w:spacing w:after="240"/>
        <w:ind w:left="480"/>
        <w:rPr>
          <w:rFonts w:ascii="Times New Roman" w:eastAsia="標楷體" w:hAnsi="Times New Roman"/>
          <w:color w:val="000000"/>
          <w:kern w:val="0"/>
          <w:sz w:val="25"/>
          <w:szCs w:val="25"/>
        </w:rPr>
      </w:pPr>
      <w:r w:rsidRPr="00A26001">
        <w:rPr>
          <w:rFonts w:ascii="Times New Roman" w:eastAsia="標楷體" w:hAnsi="Times New Roman" w:hint="eastAsia"/>
          <w:bCs/>
          <w:color w:val="000000"/>
          <w:kern w:val="0"/>
          <w:sz w:val="25"/>
          <w:szCs w:val="25"/>
        </w:rPr>
        <w:t>學生自組團隊以經濟議題，配合聲音及影像，片長約</w:t>
      </w:r>
      <w:r w:rsidRPr="00A26001">
        <w:rPr>
          <w:rFonts w:ascii="Times New Roman" w:eastAsia="標楷體" w:hAnsi="Times New Roman" w:hint="eastAsia"/>
          <w:bCs/>
          <w:color w:val="000000"/>
          <w:kern w:val="0"/>
          <w:sz w:val="25"/>
          <w:szCs w:val="25"/>
        </w:rPr>
        <w:t>2~5</w:t>
      </w:r>
      <w:r w:rsidRPr="00A26001">
        <w:rPr>
          <w:rFonts w:ascii="Times New Roman" w:eastAsia="標楷體" w:hAnsi="Times New Roman" w:hint="eastAsia"/>
          <w:bCs/>
          <w:color w:val="000000"/>
          <w:kern w:val="0"/>
          <w:sz w:val="25"/>
          <w:szCs w:val="25"/>
        </w:rPr>
        <w:t>分鐘並上傳至</w:t>
      </w:r>
      <w:r w:rsidRPr="00A26001">
        <w:rPr>
          <w:rFonts w:ascii="Times New Roman" w:eastAsia="標楷體" w:hAnsi="Times New Roman" w:hint="eastAsia"/>
          <w:bCs/>
          <w:color w:val="000000"/>
          <w:kern w:val="0"/>
          <w:sz w:val="25"/>
          <w:szCs w:val="25"/>
        </w:rPr>
        <w:t>YouTube</w:t>
      </w:r>
      <w:r w:rsidRPr="00A26001">
        <w:rPr>
          <w:rFonts w:ascii="Times New Roman" w:eastAsia="標楷體" w:hAnsi="Times New Roman" w:hint="eastAsia"/>
          <w:bCs/>
          <w:color w:val="000000"/>
          <w:kern w:val="0"/>
          <w:sz w:val="25"/>
          <w:szCs w:val="25"/>
        </w:rPr>
        <w:t>後，將</w:t>
      </w:r>
      <w:r w:rsidRPr="00A26001">
        <w:rPr>
          <w:rFonts w:ascii="Times New Roman" w:eastAsia="標楷體" w:hAnsi="Times New Roman" w:hint="eastAsia"/>
          <w:bCs/>
          <w:color w:val="000000"/>
          <w:kern w:val="0"/>
          <w:sz w:val="25"/>
          <w:szCs w:val="25"/>
        </w:rPr>
        <w:t>YouTube</w:t>
      </w:r>
      <w:r w:rsidRPr="00A26001">
        <w:rPr>
          <w:rFonts w:ascii="Times New Roman" w:eastAsia="標楷體" w:hAnsi="Times New Roman" w:hint="eastAsia"/>
          <w:bCs/>
          <w:color w:val="000000"/>
          <w:kern w:val="0"/>
          <w:sz w:val="25"/>
          <w:szCs w:val="25"/>
        </w:rPr>
        <w:t>影片連結提供系辦。影片將放置於本系網頁供大眾點</w:t>
      </w:r>
      <w:proofErr w:type="gramStart"/>
      <w:r w:rsidRPr="00A26001">
        <w:rPr>
          <w:rFonts w:ascii="Times New Roman" w:eastAsia="標楷體" w:hAnsi="Times New Roman" w:hint="eastAsia"/>
          <w:bCs/>
          <w:color w:val="000000"/>
          <w:kern w:val="0"/>
          <w:sz w:val="25"/>
          <w:szCs w:val="25"/>
        </w:rPr>
        <w:t>閱</w:t>
      </w:r>
      <w:proofErr w:type="gramEnd"/>
      <w:r w:rsidRPr="00A26001">
        <w:rPr>
          <w:rFonts w:ascii="Times New Roman" w:eastAsia="標楷體" w:hAnsi="Times New Roman" w:hint="eastAsia"/>
          <w:bCs/>
          <w:color w:val="000000"/>
          <w:kern w:val="0"/>
          <w:sz w:val="25"/>
          <w:szCs w:val="25"/>
        </w:rPr>
        <w:t>。</w:t>
      </w:r>
    </w:p>
    <w:p w:rsidR="00A4661D" w:rsidRPr="00A26001" w:rsidRDefault="00A4661D" w:rsidP="00A4661D">
      <w:pPr>
        <w:widowControl/>
        <w:numPr>
          <w:ilvl w:val="0"/>
          <w:numId w:val="2"/>
        </w:numPr>
        <w:shd w:val="clear" w:color="auto" w:fill="FFFFFF"/>
        <w:rPr>
          <w:rFonts w:ascii="Times New Roman" w:eastAsia="標楷體" w:hAnsi="Times New Roman"/>
          <w:color w:val="000000"/>
          <w:kern w:val="0"/>
          <w:sz w:val="26"/>
          <w:szCs w:val="26"/>
        </w:rPr>
      </w:pPr>
      <w:r>
        <w:rPr>
          <w:rFonts w:ascii="Times New Roman" w:eastAsia="標楷體" w:hAnsi="標楷體" w:hint="eastAsia"/>
          <w:color w:val="000000"/>
          <w:kern w:val="0"/>
          <w:sz w:val="26"/>
          <w:szCs w:val="26"/>
        </w:rPr>
        <w:t>財經數據視覺化組</w:t>
      </w:r>
      <w:r>
        <w:rPr>
          <w:rFonts w:ascii="Times New Roman" w:eastAsia="標楷體" w:hAnsi="標楷體" w:hint="eastAsia"/>
          <w:bCs/>
          <w:color w:val="000000"/>
          <w:kern w:val="0"/>
          <w:sz w:val="26"/>
          <w:szCs w:val="26"/>
        </w:rPr>
        <w:t>：</w:t>
      </w:r>
    </w:p>
    <w:p w:rsidR="00A4661D" w:rsidRDefault="00A4661D" w:rsidP="00A4661D">
      <w:pPr>
        <w:widowControl/>
        <w:shd w:val="clear" w:color="auto" w:fill="FFFFFF"/>
        <w:spacing w:after="240"/>
        <w:ind w:left="480"/>
        <w:rPr>
          <w:rFonts w:ascii="Times New Roman" w:eastAsia="標楷體" w:hAnsi="Times New Roman"/>
          <w:bCs/>
          <w:color w:val="000000"/>
          <w:kern w:val="0"/>
          <w:sz w:val="25"/>
          <w:szCs w:val="25"/>
        </w:rPr>
      </w:pPr>
      <w:r w:rsidRPr="00A26001">
        <w:rPr>
          <w:rFonts w:ascii="Times New Roman" w:eastAsia="標楷體" w:hAnsi="Times New Roman" w:hint="eastAsia"/>
          <w:bCs/>
          <w:color w:val="000000"/>
          <w:kern w:val="0"/>
          <w:sz w:val="25"/>
          <w:szCs w:val="25"/>
        </w:rPr>
        <w:t>學生利用各種數據分析軟體</w:t>
      </w:r>
      <w:r w:rsidRPr="00A26001">
        <w:rPr>
          <w:rFonts w:ascii="Times New Roman" w:eastAsia="標楷體" w:hAnsi="Times New Roman" w:hint="eastAsia"/>
          <w:bCs/>
          <w:color w:val="000000"/>
          <w:kern w:val="0"/>
          <w:sz w:val="25"/>
          <w:szCs w:val="25"/>
        </w:rPr>
        <w:t xml:space="preserve"> (</w:t>
      </w:r>
      <w:r w:rsidRPr="00A26001">
        <w:rPr>
          <w:rFonts w:ascii="Times New Roman" w:eastAsia="標楷體" w:hAnsi="Times New Roman" w:hint="eastAsia"/>
          <w:bCs/>
          <w:color w:val="000000"/>
          <w:kern w:val="0"/>
          <w:sz w:val="25"/>
          <w:szCs w:val="25"/>
        </w:rPr>
        <w:t>例如</w:t>
      </w:r>
      <w:r w:rsidRPr="00A26001">
        <w:rPr>
          <w:rFonts w:ascii="Times New Roman" w:eastAsia="標楷體" w:hAnsi="Times New Roman" w:hint="eastAsia"/>
          <w:bCs/>
          <w:color w:val="000000"/>
          <w:kern w:val="0"/>
          <w:sz w:val="25"/>
          <w:szCs w:val="25"/>
        </w:rPr>
        <w:t>R</w:t>
      </w:r>
      <w:r w:rsidRPr="00A26001">
        <w:rPr>
          <w:rFonts w:ascii="Times New Roman" w:eastAsia="標楷體" w:hAnsi="Times New Roman" w:hint="eastAsia"/>
          <w:bCs/>
          <w:color w:val="000000"/>
          <w:kern w:val="0"/>
          <w:sz w:val="25"/>
          <w:szCs w:val="25"/>
        </w:rPr>
        <w:t>、</w:t>
      </w:r>
      <w:r w:rsidRPr="00A26001">
        <w:rPr>
          <w:rFonts w:ascii="Times New Roman" w:eastAsia="標楷體" w:hAnsi="Times New Roman" w:hint="eastAsia"/>
          <w:bCs/>
          <w:color w:val="000000"/>
          <w:kern w:val="0"/>
          <w:sz w:val="25"/>
          <w:szCs w:val="25"/>
        </w:rPr>
        <w:t>Python</w:t>
      </w:r>
      <w:r w:rsidRPr="00A26001">
        <w:rPr>
          <w:rFonts w:ascii="Times New Roman" w:eastAsia="標楷體" w:hAnsi="Times New Roman" w:hint="eastAsia"/>
          <w:bCs/>
          <w:color w:val="000000"/>
          <w:kern w:val="0"/>
          <w:sz w:val="25"/>
          <w:szCs w:val="25"/>
        </w:rPr>
        <w:t>、</w:t>
      </w:r>
      <w:r w:rsidRPr="00A26001">
        <w:rPr>
          <w:rFonts w:ascii="Times New Roman" w:eastAsia="標楷體" w:hAnsi="Times New Roman" w:hint="eastAsia"/>
          <w:bCs/>
          <w:color w:val="000000"/>
          <w:kern w:val="0"/>
          <w:sz w:val="25"/>
          <w:szCs w:val="25"/>
        </w:rPr>
        <w:t>Excel</w:t>
      </w:r>
      <w:r w:rsidRPr="00A26001">
        <w:rPr>
          <w:rFonts w:ascii="Times New Roman" w:eastAsia="標楷體" w:hAnsi="Times New Roman" w:hint="eastAsia"/>
          <w:bCs/>
          <w:color w:val="000000"/>
          <w:kern w:val="0"/>
          <w:sz w:val="25"/>
          <w:szCs w:val="25"/>
        </w:rPr>
        <w:t>、</w:t>
      </w:r>
      <w:r w:rsidRPr="00A26001">
        <w:rPr>
          <w:rFonts w:ascii="Times New Roman" w:eastAsia="標楷體" w:hAnsi="Times New Roman" w:hint="eastAsia"/>
          <w:bCs/>
          <w:color w:val="000000"/>
          <w:kern w:val="0"/>
          <w:sz w:val="25"/>
          <w:szCs w:val="25"/>
        </w:rPr>
        <w:t>Stata</w:t>
      </w:r>
      <w:r w:rsidRPr="00A26001">
        <w:rPr>
          <w:rFonts w:ascii="Times New Roman" w:eastAsia="標楷體" w:hAnsi="Times New Roman" w:hint="eastAsia"/>
          <w:bCs/>
          <w:color w:val="000000"/>
          <w:kern w:val="0"/>
          <w:sz w:val="25"/>
          <w:szCs w:val="25"/>
        </w:rPr>
        <w:t>、</w:t>
      </w:r>
      <w:proofErr w:type="spellStart"/>
      <w:r w:rsidRPr="00A26001">
        <w:rPr>
          <w:rFonts w:ascii="Times New Roman" w:eastAsia="標楷體" w:hAnsi="Times New Roman" w:hint="eastAsia"/>
          <w:bCs/>
          <w:color w:val="000000"/>
          <w:kern w:val="0"/>
          <w:sz w:val="25"/>
          <w:szCs w:val="25"/>
        </w:rPr>
        <w:t>EViews</w:t>
      </w:r>
      <w:proofErr w:type="spellEnd"/>
      <w:r w:rsidRPr="00A26001">
        <w:rPr>
          <w:rFonts w:ascii="Times New Roman" w:eastAsia="標楷體" w:hAnsi="Times New Roman" w:hint="eastAsia"/>
          <w:bCs/>
          <w:color w:val="000000"/>
          <w:kern w:val="0"/>
          <w:sz w:val="25"/>
          <w:szCs w:val="25"/>
        </w:rPr>
        <w:t>…等</w:t>
      </w:r>
      <w:r w:rsidRPr="00A26001">
        <w:rPr>
          <w:rFonts w:ascii="Times New Roman" w:eastAsia="標楷體" w:hAnsi="Times New Roman" w:hint="eastAsia"/>
          <w:bCs/>
          <w:color w:val="000000"/>
          <w:kern w:val="0"/>
          <w:sz w:val="25"/>
          <w:szCs w:val="25"/>
        </w:rPr>
        <w:t xml:space="preserve">) </w:t>
      </w:r>
      <w:r w:rsidRPr="00A26001">
        <w:rPr>
          <w:rFonts w:ascii="Times New Roman" w:eastAsia="標楷體" w:hAnsi="Times New Roman" w:hint="eastAsia"/>
          <w:bCs/>
          <w:color w:val="000000"/>
          <w:kern w:val="0"/>
          <w:sz w:val="25"/>
          <w:szCs w:val="25"/>
        </w:rPr>
        <w:t>將財經數據以豐富的圖表呈現，並將隱藏在數據背後的資訊傳達給人們。參賽內容包含：</w:t>
      </w:r>
    </w:p>
    <w:p w:rsidR="00A4661D" w:rsidRPr="00A26001" w:rsidRDefault="00A4661D" w:rsidP="00A4661D">
      <w:pPr>
        <w:pStyle w:val="Web"/>
        <w:numPr>
          <w:ilvl w:val="0"/>
          <w:numId w:val="5"/>
        </w:numPr>
        <w:shd w:val="clear" w:color="auto" w:fill="FFFFFF"/>
        <w:spacing w:before="0" w:beforeAutospacing="0" w:after="0" w:afterAutospacing="0"/>
        <w:textAlignment w:val="baseline"/>
        <w:rPr>
          <w:rFonts w:ascii="標楷體" w:eastAsia="標楷體" w:hAnsi="標楷體"/>
          <w:bCs/>
          <w:color w:val="111111"/>
          <w:sz w:val="23"/>
          <w:szCs w:val="23"/>
        </w:rPr>
      </w:pPr>
      <w:r w:rsidRPr="00A26001">
        <w:rPr>
          <w:rFonts w:ascii="標楷體" w:eastAsia="標楷體" w:hAnsi="標楷體"/>
          <w:bCs/>
          <w:color w:val="111111"/>
          <w:bdr w:val="none" w:sz="0" w:space="0" w:color="auto" w:frame="1"/>
        </w:rPr>
        <w:t>原始資料數據，註明資料來源；</w:t>
      </w:r>
    </w:p>
    <w:p w:rsidR="00A4661D" w:rsidRPr="00A26001" w:rsidRDefault="00A4661D" w:rsidP="00A4661D">
      <w:pPr>
        <w:pStyle w:val="Web"/>
        <w:numPr>
          <w:ilvl w:val="0"/>
          <w:numId w:val="5"/>
        </w:numPr>
        <w:shd w:val="clear" w:color="auto" w:fill="FFFFFF"/>
        <w:spacing w:before="0" w:beforeAutospacing="0" w:after="0" w:afterAutospacing="0"/>
        <w:textAlignment w:val="baseline"/>
        <w:rPr>
          <w:rFonts w:ascii="標楷體" w:eastAsia="標楷體" w:hAnsi="標楷體"/>
          <w:bCs/>
          <w:color w:val="111111"/>
          <w:sz w:val="23"/>
          <w:szCs w:val="23"/>
        </w:rPr>
      </w:pPr>
      <w:r w:rsidRPr="00A26001">
        <w:rPr>
          <w:rFonts w:ascii="標楷體" w:eastAsia="標楷體" w:hAnsi="標楷體"/>
          <w:bCs/>
          <w:color w:val="111111"/>
          <w:bdr w:val="none" w:sz="0" w:space="0" w:color="auto" w:frame="1"/>
        </w:rPr>
        <w:t>問題分析說明；</w:t>
      </w:r>
    </w:p>
    <w:p w:rsidR="00A4661D" w:rsidRPr="00A26001" w:rsidRDefault="00A4661D" w:rsidP="00A4661D">
      <w:pPr>
        <w:pStyle w:val="Web"/>
        <w:numPr>
          <w:ilvl w:val="0"/>
          <w:numId w:val="5"/>
        </w:numPr>
        <w:shd w:val="clear" w:color="auto" w:fill="FFFFFF"/>
        <w:spacing w:before="0" w:beforeAutospacing="0" w:after="0" w:afterAutospacing="0"/>
        <w:textAlignment w:val="baseline"/>
        <w:rPr>
          <w:rFonts w:ascii="標楷體" w:eastAsia="標楷體" w:hAnsi="標楷體"/>
          <w:bCs/>
          <w:color w:val="111111"/>
          <w:sz w:val="23"/>
          <w:szCs w:val="23"/>
        </w:rPr>
      </w:pPr>
      <w:r w:rsidRPr="00A26001">
        <w:rPr>
          <w:rFonts w:ascii="標楷體" w:eastAsia="標楷體" w:hAnsi="標楷體"/>
          <w:bCs/>
          <w:color w:val="111111"/>
          <w:bdr w:val="none" w:sz="0" w:space="0" w:color="auto" w:frame="1"/>
        </w:rPr>
        <w:t>資料視覺化與決策建議。</w:t>
      </w:r>
    </w:p>
    <w:p w:rsidR="00A4661D" w:rsidRDefault="00A4661D" w:rsidP="00A4661D">
      <w:pPr>
        <w:pStyle w:val="Web"/>
        <w:numPr>
          <w:ilvl w:val="0"/>
          <w:numId w:val="5"/>
        </w:numPr>
        <w:shd w:val="clear" w:color="auto" w:fill="FFFFFF"/>
        <w:spacing w:before="0" w:beforeAutospacing="0" w:after="0" w:afterAutospacing="0"/>
        <w:textAlignment w:val="baseline"/>
        <w:rPr>
          <w:rFonts w:ascii="標楷體" w:eastAsia="標楷體" w:hAnsi="標楷體"/>
          <w:bCs/>
          <w:color w:val="111111"/>
          <w:sz w:val="23"/>
          <w:szCs w:val="23"/>
        </w:rPr>
      </w:pPr>
      <w:r w:rsidRPr="00A26001">
        <w:rPr>
          <w:rFonts w:ascii="標楷體" w:eastAsia="標楷體" w:hAnsi="標楷體"/>
          <w:bCs/>
          <w:color w:val="111111"/>
          <w:bdr w:val="none" w:sz="0" w:space="0" w:color="auto" w:frame="1"/>
        </w:rPr>
        <w:t>繳交格式：PDF檔(限一頁)或html格式網頁連結(範例：</w:t>
      </w:r>
      <w:r w:rsidRPr="00A26001">
        <w:rPr>
          <w:rFonts w:ascii="標楷體" w:eastAsia="標楷體" w:hAnsi="標楷體" w:hint="eastAsia"/>
          <w:bCs/>
          <w:color w:val="111111"/>
          <w:sz w:val="23"/>
          <w:szCs w:val="23"/>
        </w:rPr>
        <w:t>去年作品</w:t>
      </w:r>
      <w:hyperlink r:id="rId5" w:tgtFrame="_blank" w:history="1">
        <w:r w:rsidRPr="00A26001">
          <w:rPr>
            <w:rStyle w:val="a3"/>
            <w:rFonts w:ascii="標楷體" w:eastAsia="標楷體" w:hAnsi="標楷體" w:hint="eastAsia"/>
            <w:bCs/>
            <w:color w:val="1E73BE"/>
            <w:sz w:val="23"/>
            <w:szCs w:val="23"/>
            <w:bdr w:val="none" w:sz="0" w:space="0" w:color="auto" w:frame="1"/>
          </w:rPr>
          <w:t>台灣貿易情況之分析</w:t>
        </w:r>
      </w:hyperlink>
      <w:r w:rsidRPr="00A26001">
        <w:rPr>
          <w:rFonts w:ascii="標楷體" w:eastAsia="標楷體" w:hAnsi="標楷體" w:hint="eastAsia"/>
          <w:bCs/>
          <w:color w:val="111111"/>
          <w:sz w:val="23"/>
          <w:szCs w:val="23"/>
        </w:rPr>
        <w:t>、</w:t>
      </w:r>
      <w:hyperlink r:id="rId6" w:tgtFrame="_blank" w:history="1">
        <w:r w:rsidRPr="00A26001">
          <w:rPr>
            <w:rStyle w:val="a3"/>
            <w:rFonts w:ascii="標楷體" w:eastAsia="標楷體" w:hAnsi="標楷體" w:hint="eastAsia"/>
            <w:bCs/>
            <w:color w:val="1E73BE"/>
            <w:sz w:val="23"/>
            <w:szCs w:val="23"/>
            <w:bdr w:val="none" w:sz="0" w:space="0" w:color="auto" w:frame="1"/>
          </w:rPr>
          <w:t>美國菲利浦曲線之探討</w:t>
        </w:r>
      </w:hyperlink>
      <w:r w:rsidRPr="00A26001">
        <w:rPr>
          <w:rFonts w:ascii="標楷體" w:eastAsia="標楷體" w:hAnsi="標楷體" w:hint="eastAsia"/>
          <w:bCs/>
          <w:color w:val="111111"/>
          <w:sz w:val="23"/>
          <w:szCs w:val="23"/>
        </w:rPr>
        <w:t>如參賽者程度進階，可再參考</w:t>
      </w:r>
      <w:hyperlink r:id="rId7" w:tgtFrame="_blank" w:history="1">
        <w:r w:rsidRPr="00A26001">
          <w:rPr>
            <w:rStyle w:val="a3"/>
            <w:rFonts w:ascii="標楷體" w:eastAsia="標楷體" w:hAnsi="標楷體" w:hint="eastAsia"/>
            <w:bCs/>
            <w:color w:val="1E73BE"/>
            <w:sz w:val="23"/>
            <w:szCs w:val="23"/>
            <w:bdr w:val="none" w:sz="0" w:space="0" w:color="auto" w:frame="1"/>
          </w:rPr>
          <w:t>進階範例</w:t>
        </w:r>
      </w:hyperlink>
      <w:r w:rsidRPr="00A26001">
        <w:rPr>
          <w:rFonts w:ascii="標楷體" w:eastAsia="標楷體" w:hAnsi="標楷體" w:hint="eastAsia"/>
          <w:bCs/>
          <w:color w:val="111111"/>
          <w:sz w:val="23"/>
          <w:szCs w:val="23"/>
        </w:rPr>
        <w:t>)。</w:t>
      </w:r>
    </w:p>
    <w:p w:rsidR="00A4661D" w:rsidRPr="003C2886" w:rsidRDefault="00A4661D" w:rsidP="00A4661D">
      <w:pPr>
        <w:pStyle w:val="Web"/>
        <w:numPr>
          <w:ilvl w:val="0"/>
          <w:numId w:val="5"/>
        </w:numPr>
        <w:shd w:val="clear" w:color="auto" w:fill="FFFFFF"/>
        <w:spacing w:before="0" w:beforeAutospacing="0" w:after="0" w:afterAutospacing="0"/>
        <w:textAlignment w:val="baseline"/>
        <w:rPr>
          <w:rFonts w:ascii="標楷體" w:eastAsia="標楷體" w:hAnsi="標楷體"/>
          <w:bCs/>
          <w:color w:val="111111"/>
          <w:bdr w:val="none" w:sz="0" w:space="0" w:color="auto" w:frame="1"/>
        </w:rPr>
      </w:pPr>
      <w:r w:rsidRPr="003C2886">
        <w:rPr>
          <w:rFonts w:ascii="標楷體" w:eastAsia="標楷體" w:hAnsi="標楷體" w:hint="eastAsia"/>
          <w:bCs/>
          <w:color w:val="111111"/>
          <w:bdr w:val="none" w:sz="0" w:space="0" w:color="auto" w:frame="1"/>
        </w:rPr>
        <w:t>為配合學校呈現每學期各系所之教學成果與學生學習表現，</w:t>
      </w:r>
      <w:proofErr w:type="gramStart"/>
      <w:r w:rsidRPr="003C2886">
        <w:rPr>
          <w:rFonts w:ascii="標楷體" w:eastAsia="標楷體" w:hAnsi="標楷體" w:hint="eastAsia"/>
          <w:bCs/>
          <w:color w:val="111111"/>
          <w:bdr w:val="none" w:sz="0" w:space="0" w:color="auto" w:frame="1"/>
        </w:rPr>
        <w:t>影音組</w:t>
      </w:r>
      <w:proofErr w:type="gramEnd"/>
      <w:r w:rsidRPr="003C2886">
        <w:rPr>
          <w:rFonts w:ascii="標楷體" w:eastAsia="標楷體" w:hAnsi="標楷體" w:hint="eastAsia"/>
          <w:bCs/>
          <w:color w:val="111111"/>
          <w:bdr w:val="none" w:sz="0" w:space="0" w:color="auto" w:frame="1"/>
        </w:rPr>
        <w:t>、財經數據視覺化組需簽屬學生授權書，學校將擇優展示於教學發展中心網站上，作為教學成果之非營利使用</w:t>
      </w: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b/>
          <w:color w:val="000000"/>
          <w:kern w:val="0"/>
          <w:sz w:val="25"/>
          <w:szCs w:val="25"/>
        </w:rPr>
      </w:pPr>
      <w:r w:rsidRPr="003C2886">
        <w:rPr>
          <w:rFonts w:ascii="Times New Roman" w:eastAsia="標楷體" w:hAnsi="Times New Roman"/>
          <w:b/>
          <w:color w:val="000000"/>
          <w:kern w:val="0"/>
          <w:sz w:val="25"/>
          <w:szCs w:val="25"/>
        </w:rPr>
        <w:t>獎勵方式：</w:t>
      </w:r>
    </w:p>
    <w:p w:rsidR="00A4661D" w:rsidRPr="003C2886" w:rsidRDefault="00A4661D" w:rsidP="00A4661D">
      <w:pPr>
        <w:widowControl/>
        <w:numPr>
          <w:ilvl w:val="0"/>
          <w:numId w:val="6"/>
        </w:numPr>
        <w:shd w:val="clear" w:color="auto" w:fill="FFFFFF"/>
        <w:rPr>
          <w:rFonts w:ascii="Times New Roman" w:eastAsia="標楷體" w:hAnsi="Times New Roman"/>
          <w:bCs/>
          <w:color w:val="000000"/>
          <w:kern w:val="0"/>
          <w:sz w:val="25"/>
          <w:szCs w:val="25"/>
        </w:rPr>
      </w:pPr>
      <w:r w:rsidRPr="003C2886">
        <w:rPr>
          <w:rFonts w:ascii="Times New Roman" w:eastAsia="標楷體" w:hAnsi="Times New Roman"/>
          <w:bCs/>
          <w:color w:val="000000"/>
          <w:kern w:val="0"/>
          <w:sz w:val="25"/>
          <w:szCs w:val="25"/>
        </w:rPr>
        <w:t>論文組：選出優秀</w:t>
      </w:r>
      <w:r w:rsidRPr="003C2886">
        <w:rPr>
          <w:rFonts w:ascii="Times New Roman" w:eastAsia="標楷體" w:hAnsi="Times New Roman"/>
          <w:bCs/>
          <w:color w:val="000000"/>
          <w:kern w:val="0"/>
          <w:sz w:val="25"/>
          <w:szCs w:val="25"/>
        </w:rPr>
        <w:t>5</w:t>
      </w:r>
      <w:r w:rsidRPr="003C2886">
        <w:rPr>
          <w:rFonts w:ascii="Times New Roman" w:eastAsia="標楷體" w:hAnsi="Times New Roman"/>
          <w:bCs/>
          <w:color w:val="000000"/>
          <w:kern w:val="0"/>
          <w:sz w:val="25"/>
          <w:szCs w:val="25"/>
        </w:rPr>
        <w:t>篇進行發表，並由校外委員進行評審，每組頒發</w:t>
      </w:r>
      <w:r w:rsidRPr="003C2886">
        <w:rPr>
          <w:rFonts w:ascii="Times New Roman" w:eastAsia="標楷體" w:hAnsi="Times New Roman"/>
          <w:bCs/>
          <w:color w:val="000000"/>
          <w:kern w:val="0"/>
          <w:sz w:val="25"/>
          <w:szCs w:val="25"/>
        </w:rPr>
        <w:t>4,000</w:t>
      </w:r>
      <w:r w:rsidRPr="003C2886">
        <w:rPr>
          <w:rFonts w:ascii="Times New Roman" w:eastAsia="標楷體" w:hAnsi="Times New Roman"/>
          <w:bCs/>
          <w:color w:val="000000"/>
          <w:kern w:val="0"/>
          <w:sz w:val="25"/>
          <w:szCs w:val="25"/>
        </w:rPr>
        <w:t>元獎金</w:t>
      </w:r>
      <w:r w:rsidRPr="003C2886">
        <w:rPr>
          <w:rFonts w:ascii="Times New Roman" w:eastAsia="標楷體" w:hAnsi="Times New Roman"/>
          <w:bCs/>
          <w:color w:val="000000"/>
          <w:kern w:val="0"/>
          <w:sz w:val="25"/>
          <w:szCs w:val="25"/>
        </w:rPr>
        <w:t xml:space="preserve"> </w:t>
      </w:r>
      <w:r w:rsidRPr="003C2886">
        <w:rPr>
          <w:rFonts w:ascii="Times New Roman" w:eastAsia="標楷體" w:hAnsi="Times New Roman"/>
          <w:bCs/>
          <w:color w:val="000000"/>
          <w:kern w:val="0"/>
          <w:sz w:val="25"/>
          <w:szCs w:val="25"/>
        </w:rPr>
        <w:t>。</w:t>
      </w:r>
    </w:p>
    <w:p w:rsidR="00A4661D" w:rsidRPr="003C2886" w:rsidRDefault="00A4661D" w:rsidP="00A4661D">
      <w:pPr>
        <w:widowControl/>
        <w:numPr>
          <w:ilvl w:val="0"/>
          <w:numId w:val="6"/>
        </w:numPr>
        <w:shd w:val="clear" w:color="auto" w:fill="FFFFFF"/>
        <w:rPr>
          <w:rFonts w:ascii="Times New Roman" w:eastAsia="標楷體" w:hAnsi="Times New Roman"/>
          <w:bCs/>
          <w:color w:val="000000"/>
          <w:kern w:val="0"/>
          <w:sz w:val="25"/>
          <w:szCs w:val="25"/>
        </w:rPr>
      </w:pPr>
      <w:proofErr w:type="gramStart"/>
      <w:r w:rsidRPr="003C2886">
        <w:rPr>
          <w:rFonts w:ascii="Times New Roman" w:eastAsia="標楷體" w:hAnsi="Times New Roman"/>
          <w:bCs/>
          <w:color w:val="000000"/>
          <w:kern w:val="0"/>
          <w:sz w:val="25"/>
          <w:szCs w:val="25"/>
        </w:rPr>
        <w:t>影音組</w:t>
      </w:r>
      <w:proofErr w:type="gramEnd"/>
      <w:r w:rsidRPr="003C2886">
        <w:rPr>
          <w:rFonts w:ascii="Times New Roman" w:eastAsia="標楷體" w:hAnsi="Times New Roman"/>
          <w:bCs/>
          <w:color w:val="000000"/>
          <w:kern w:val="0"/>
          <w:sz w:val="25"/>
          <w:szCs w:val="25"/>
        </w:rPr>
        <w:t>：由評審選出優等</w:t>
      </w:r>
      <w:r w:rsidRPr="003C2886">
        <w:rPr>
          <w:rFonts w:ascii="Times New Roman" w:eastAsia="標楷體" w:hAnsi="Times New Roman"/>
          <w:bCs/>
          <w:color w:val="000000"/>
          <w:kern w:val="0"/>
          <w:sz w:val="25"/>
          <w:szCs w:val="25"/>
        </w:rPr>
        <w:t>2</w:t>
      </w:r>
      <w:r w:rsidRPr="003C2886">
        <w:rPr>
          <w:rFonts w:ascii="Times New Roman" w:eastAsia="標楷體" w:hAnsi="Times New Roman"/>
          <w:bCs/>
          <w:color w:val="000000"/>
          <w:kern w:val="0"/>
          <w:sz w:val="25"/>
          <w:szCs w:val="25"/>
        </w:rPr>
        <w:t>組，獎金各</w:t>
      </w:r>
      <w:r w:rsidRPr="003C2886">
        <w:rPr>
          <w:rFonts w:ascii="Times New Roman" w:eastAsia="標楷體" w:hAnsi="Times New Roman"/>
          <w:bCs/>
          <w:color w:val="000000"/>
          <w:kern w:val="0"/>
          <w:sz w:val="25"/>
          <w:szCs w:val="25"/>
        </w:rPr>
        <w:t>4,000</w:t>
      </w:r>
      <w:r w:rsidRPr="003C2886">
        <w:rPr>
          <w:rFonts w:ascii="Times New Roman" w:eastAsia="標楷體" w:hAnsi="Times New Roman"/>
          <w:bCs/>
          <w:color w:val="000000"/>
          <w:kern w:val="0"/>
          <w:sz w:val="25"/>
          <w:szCs w:val="25"/>
        </w:rPr>
        <w:t>元。</w:t>
      </w:r>
    </w:p>
    <w:p w:rsidR="00A4661D" w:rsidRPr="003C2886" w:rsidRDefault="00A4661D" w:rsidP="00A4661D">
      <w:pPr>
        <w:widowControl/>
        <w:numPr>
          <w:ilvl w:val="0"/>
          <w:numId w:val="6"/>
        </w:numPr>
        <w:shd w:val="clear" w:color="auto" w:fill="FFFFFF"/>
        <w:rPr>
          <w:rFonts w:ascii="Times New Roman" w:eastAsia="標楷體" w:hAnsi="Times New Roman"/>
          <w:bCs/>
          <w:color w:val="000000"/>
          <w:kern w:val="0"/>
          <w:sz w:val="25"/>
          <w:szCs w:val="25"/>
        </w:rPr>
      </w:pPr>
      <w:r w:rsidRPr="003C2886">
        <w:rPr>
          <w:rFonts w:ascii="Times New Roman" w:eastAsia="標楷體" w:hAnsi="Times New Roman"/>
          <w:bCs/>
          <w:color w:val="000000"/>
          <w:kern w:val="0"/>
          <w:sz w:val="25"/>
          <w:szCs w:val="25"/>
        </w:rPr>
        <w:t>財經數據視覺化組：入圍者頒發入圍獎金共</w:t>
      </w:r>
      <w:r w:rsidRPr="003C2886">
        <w:rPr>
          <w:rFonts w:ascii="Times New Roman" w:eastAsia="標楷體" w:hAnsi="Times New Roman"/>
          <w:bCs/>
          <w:color w:val="000000"/>
          <w:kern w:val="0"/>
          <w:sz w:val="25"/>
          <w:szCs w:val="25"/>
        </w:rPr>
        <w:t>5,000</w:t>
      </w:r>
      <w:r w:rsidRPr="003C2886">
        <w:rPr>
          <w:rFonts w:ascii="Times New Roman" w:eastAsia="標楷體" w:hAnsi="Times New Roman"/>
          <w:bCs/>
          <w:color w:val="000000"/>
          <w:kern w:val="0"/>
          <w:sz w:val="25"/>
          <w:szCs w:val="25"/>
        </w:rPr>
        <w:t>元，依入圍組數均分。另外，由評審選出特優獎金</w:t>
      </w:r>
      <w:r w:rsidRPr="003C2886">
        <w:rPr>
          <w:rFonts w:ascii="Times New Roman" w:eastAsia="標楷體" w:hAnsi="Times New Roman"/>
          <w:bCs/>
          <w:color w:val="000000"/>
          <w:kern w:val="0"/>
          <w:sz w:val="25"/>
          <w:szCs w:val="25"/>
        </w:rPr>
        <w:t>2,500</w:t>
      </w:r>
      <w:r w:rsidRPr="003C2886">
        <w:rPr>
          <w:rFonts w:ascii="Times New Roman" w:eastAsia="標楷體" w:hAnsi="Times New Roman"/>
          <w:bCs/>
          <w:color w:val="000000"/>
          <w:kern w:val="0"/>
          <w:sz w:val="25"/>
          <w:szCs w:val="25"/>
        </w:rPr>
        <w:t>元，優等獎金</w:t>
      </w:r>
      <w:r w:rsidRPr="003C2886">
        <w:rPr>
          <w:rFonts w:ascii="Times New Roman" w:eastAsia="標楷體" w:hAnsi="Times New Roman"/>
          <w:bCs/>
          <w:color w:val="000000"/>
          <w:kern w:val="0"/>
          <w:sz w:val="25"/>
          <w:szCs w:val="25"/>
        </w:rPr>
        <w:t>2,000</w:t>
      </w:r>
      <w:r w:rsidRPr="003C2886">
        <w:rPr>
          <w:rFonts w:ascii="Times New Roman" w:eastAsia="標楷體" w:hAnsi="Times New Roman"/>
          <w:bCs/>
          <w:color w:val="000000"/>
          <w:kern w:val="0"/>
          <w:sz w:val="25"/>
          <w:szCs w:val="25"/>
        </w:rPr>
        <w:t>元，甲等獎金</w:t>
      </w:r>
      <w:r w:rsidRPr="003C2886">
        <w:rPr>
          <w:rFonts w:ascii="Times New Roman" w:eastAsia="標楷體" w:hAnsi="Times New Roman"/>
          <w:bCs/>
          <w:color w:val="000000"/>
          <w:kern w:val="0"/>
          <w:sz w:val="25"/>
          <w:szCs w:val="25"/>
        </w:rPr>
        <w:t>1,500</w:t>
      </w:r>
      <w:r w:rsidRPr="003C2886">
        <w:rPr>
          <w:rFonts w:ascii="Times New Roman" w:eastAsia="標楷體" w:hAnsi="Times New Roman"/>
          <w:bCs/>
          <w:color w:val="000000"/>
          <w:kern w:val="0"/>
          <w:sz w:val="25"/>
          <w:szCs w:val="25"/>
        </w:rPr>
        <w:t>元。</w:t>
      </w:r>
      <w:r w:rsidRPr="003C2886">
        <w:rPr>
          <w:rFonts w:ascii="Times New Roman" w:eastAsia="標楷體" w:hAnsi="標楷體"/>
          <w:color w:val="000000"/>
          <w:kern w:val="0"/>
          <w:sz w:val="25"/>
          <w:szCs w:val="25"/>
        </w:rPr>
        <w:t xml:space="preserve"> </w:t>
      </w:r>
    </w:p>
    <w:p w:rsidR="00A4661D" w:rsidRPr="003C2886" w:rsidRDefault="00A4661D" w:rsidP="00A4661D">
      <w:pPr>
        <w:widowControl/>
        <w:shd w:val="clear" w:color="auto" w:fill="FFFFFF"/>
        <w:ind w:left="480"/>
        <w:rPr>
          <w:rFonts w:ascii="Times New Roman" w:eastAsia="標楷體" w:hAnsi="Times New Roman"/>
          <w:bCs/>
          <w:color w:val="000000"/>
          <w:kern w:val="0"/>
          <w:sz w:val="25"/>
          <w:szCs w:val="25"/>
        </w:rPr>
      </w:pP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b/>
          <w:color w:val="000000"/>
          <w:kern w:val="0"/>
          <w:sz w:val="25"/>
          <w:szCs w:val="25"/>
        </w:rPr>
      </w:pPr>
      <w:r w:rsidRPr="003C2886">
        <w:rPr>
          <w:rFonts w:ascii="Times New Roman" w:eastAsia="標楷體" w:hAnsi="標楷體" w:hint="eastAsia"/>
          <w:b/>
          <w:color w:val="000000"/>
          <w:kern w:val="0"/>
          <w:sz w:val="25"/>
          <w:szCs w:val="25"/>
        </w:rPr>
        <w:t>報名</w:t>
      </w:r>
      <w:r w:rsidRPr="003C2886">
        <w:rPr>
          <w:rFonts w:ascii="Times New Roman" w:eastAsia="標楷體" w:hAnsi="標楷體" w:hint="eastAsia"/>
          <w:b/>
          <w:bCs/>
          <w:color w:val="000000"/>
          <w:kern w:val="0"/>
          <w:sz w:val="25"/>
          <w:szCs w:val="25"/>
        </w:rPr>
        <w:t>時間</w:t>
      </w:r>
      <w:proofErr w:type="gramStart"/>
      <w:r w:rsidRPr="003C2886">
        <w:rPr>
          <w:rFonts w:ascii="Times New Roman" w:eastAsia="標楷體" w:hAnsi="標楷體" w:hint="eastAsia"/>
          <w:b/>
          <w:bCs/>
          <w:color w:val="000000"/>
          <w:kern w:val="0"/>
          <w:sz w:val="25"/>
          <w:szCs w:val="25"/>
        </w:rPr>
        <w:t>﹕</w:t>
      </w:r>
      <w:proofErr w:type="gramEnd"/>
    </w:p>
    <w:p w:rsidR="00A4661D" w:rsidRDefault="00A4661D" w:rsidP="00A4661D">
      <w:pPr>
        <w:widowControl/>
        <w:numPr>
          <w:ilvl w:val="0"/>
          <w:numId w:val="3"/>
        </w:numPr>
        <w:shd w:val="clear" w:color="auto" w:fill="FFFFFF"/>
        <w:rPr>
          <w:rFonts w:ascii="Times New Roman" w:eastAsia="標楷體" w:hAnsi="Times New Roman"/>
          <w:bCs/>
          <w:color w:val="000000"/>
          <w:kern w:val="0"/>
          <w:sz w:val="25"/>
          <w:szCs w:val="25"/>
        </w:rPr>
      </w:pPr>
      <w:r>
        <w:rPr>
          <w:rFonts w:ascii="Times New Roman" w:eastAsia="標楷體" w:hAnsi="Times New Roman" w:hint="eastAsia"/>
          <w:bCs/>
          <w:color w:val="000000"/>
          <w:kern w:val="0"/>
          <w:sz w:val="25"/>
          <w:szCs w:val="25"/>
        </w:rPr>
        <w:t>論文組：經指導教授推薦，於</w:t>
      </w:r>
      <w:r>
        <w:rPr>
          <w:rFonts w:ascii="Times New Roman" w:eastAsia="標楷體" w:hAnsi="Times New Roman"/>
          <w:bCs/>
          <w:color w:val="000000"/>
          <w:kern w:val="0"/>
          <w:sz w:val="25"/>
          <w:szCs w:val="25"/>
        </w:rPr>
        <w:t>202</w:t>
      </w:r>
      <w:r>
        <w:rPr>
          <w:rFonts w:ascii="Times New Roman" w:eastAsia="標楷體" w:hAnsi="Times New Roman" w:hint="eastAsia"/>
          <w:bCs/>
          <w:color w:val="000000"/>
          <w:kern w:val="0"/>
          <w:sz w:val="25"/>
          <w:szCs w:val="25"/>
        </w:rPr>
        <w:t>5</w:t>
      </w:r>
      <w:r>
        <w:rPr>
          <w:rFonts w:ascii="Times New Roman" w:eastAsia="標楷體" w:hAnsi="Times New Roman" w:hint="eastAsia"/>
          <w:bCs/>
          <w:color w:val="000000"/>
          <w:kern w:val="0"/>
          <w:sz w:val="25"/>
          <w:szCs w:val="25"/>
        </w:rPr>
        <w:t>年</w:t>
      </w:r>
      <w:r>
        <w:rPr>
          <w:rFonts w:ascii="Times New Roman" w:eastAsia="標楷體" w:hAnsi="Times New Roman"/>
          <w:bCs/>
          <w:color w:val="000000"/>
          <w:kern w:val="0"/>
          <w:sz w:val="25"/>
          <w:szCs w:val="25"/>
        </w:rPr>
        <w:t>4</w:t>
      </w:r>
      <w:r>
        <w:rPr>
          <w:rFonts w:ascii="Times New Roman" w:eastAsia="標楷體" w:hAnsi="Times New Roman" w:hint="eastAsia"/>
          <w:bCs/>
          <w:color w:val="000000"/>
          <w:kern w:val="0"/>
          <w:sz w:val="25"/>
          <w:szCs w:val="25"/>
        </w:rPr>
        <w:t>月</w:t>
      </w:r>
      <w:r>
        <w:rPr>
          <w:rFonts w:ascii="Times New Roman" w:eastAsia="標楷體" w:hAnsi="Times New Roman" w:hint="eastAsia"/>
          <w:bCs/>
          <w:color w:val="000000"/>
          <w:kern w:val="0"/>
          <w:sz w:val="25"/>
          <w:szCs w:val="25"/>
        </w:rPr>
        <w:t>11</w:t>
      </w:r>
      <w:r>
        <w:rPr>
          <w:rFonts w:ascii="Times New Roman" w:eastAsia="標楷體" w:hAnsi="Times New Roman" w:hint="eastAsia"/>
          <w:bCs/>
          <w:color w:val="000000"/>
          <w:kern w:val="0"/>
          <w:sz w:val="25"/>
          <w:szCs w:val="25"/>
        </w:rPr>
        <w:t>日前</w:t>
      </w:r>
      <w:r>
        <w:rPr>
          <w:rFonts w:ascii="Times New Roman" w:eastAsia="標楷體" w:hAnsi="Times New Roman"/>
          <w:bCs/>
          <w:color w:val="000000"/>
          <w:kern w:val="0"/>
          <w:sz w:val="25"/>
          <w:szCs w:val="25"/>
        </w:rPr>
        <w:t xml:space="preserve"> (</w:t>
      </w:r>
      <w:r>
        <w:rPr>
          <w:rFonts w:ascii="Times New Roman" w:eastAsia="標楷體" w:hAnsi="Times New Roman" w:hint="eastAsia"/>
          <w:bCs/>
          <w:color w:val="000000"/>
          <w:kern w:val="0"/>
          <w:sz w:val="25"/>
          <w:szCs w:val="25"/>
        </w:rPr>
        <w:t>五</w:t>
      </w:r>
      <w:r>
        <w:rPr>
          <w:rFonts w:ascii="Times New Roman" w:eastAsia="標楷體" w:hAnsi="Times New Roman"/>
          <w:bCs/>
          <w:color w:val="000000"/>
          <w:kern w:val="0"/>
          <w:sz w:val="25"/>
          <w:szCs w:val="25"/>
        </w:rPr>
        <w:t>)</w:t>
      </w:r>
      <w:r>
        <w:rPr>
          <w:rFonts w:ascii="Times New Roman" w:eastAsia="標楷體" w:hAnsi="Times New Roman" w:hint="eastAsia"/>
          <w:bCs/>
          <w:color w:val="000000"/>
          <w:kern w:val="0"/>
          <w:sz w:val="25"/>
          <w:szCs w:val="25"/>
        </w:rPr>
        <w:t>繳交</w:t>
      </w:r>
      <w:proofErr w:type="gramStart"/>
      <w:r>
        <w:rPr>
          <w:rFonts w:ascii="Times New Roman" w:eastAsia="標楷體" w:hAnsi="Times New Roman" w:hint="eastAsia"/>
          <w:bCs/>
          <w:color w:val="000000"/>
          <w:kern w:val="0"/>
          <w:sz w:val="25"/>
          <w:szCs w:val="25"/>
        </w:rPr>
        <w:t>報名表至系辦</w:t>
      </w:r>
      <w:proofErr w:type="gramEnd"/>
      <w:r>
        <w:rPr>
          <w:rFonts w:ascii="Times New Roman" w:eastAsia="標楷體" w:hAnsi="Times New Roman" w:hint="eastAsia"/>
          <w:bCs/>
          <w:color w:val="000000"/>
          <w:kern w:val="0"/>
          <w:sz w:val="25"/>
          <w:szCs w:val="25"/>
        </w:rPr>
        <w:t>，並於</w:t>
      </w:r>
      <w:r>
        <w:rPr>
          <w:rFonts w:ascii="Times New Roman" w:eastAsia="標楷體" w:hAnsi="Times New Roman" w:hint="eastAsia"/>
          <w:bCs/>
          <w:color w:val="000000"/>
          <w:kern w:val="0"/>
          <w:sz w:val="25"/>
          <w:szCs w:val="25"/>
        </w:rPr>
        <w:t>4</w:t>
      </w:r>
      <w:r>
        <w:rPr>
          <w:rFonts w:ascii="Times New Roman" w:eastAsia="標楷體" w:hAnsi="Times New Roman" w:hint="eastAsia"/>
          <w:bCs/>
          <w:color w:val="000000"/>
          <w:kern w:val="0"/>
          <w:sz w:val="25"/>
          <w:szCs w:val="25"/>
        </w:rPr>
        <w:t>月</w:t>
      </w:r>
      <w:r>
        <w:rPr>
          <w:rFonts w:ascii="Times New Roman" w:eastAsia="標楷體" w:hAnsi="Times New Roman" w:hint="eastAsia"/>
          <w:bCs/>
          <w:color w:val="000000"/>
          <w:kern w:val="0"/>
          <w:sz w:val="25"/>
          <w:szCs w:val="25"/>
        </w:rPr>
        <w:t>21</w:t>
      </w:r>
      <w:r>
        <w:rPr>
          <w:rFonts w:ascii="Times New Roman" w:eastAsia="標楷體" w:hAnsi="Times New Roman" w:hint="eastAsia"/>
          <w:bCs/>
          <w:color w:val="000000"/>
          <w:kern w:val="0"/>
          <w:sz w:val="25"/>
          <w:szCs w:val="25"/>
        </w:rPr>
        <w:t>日</w:t>
      </w:r>
      <w:r>
        <w:rPr>
          <w:rFonts w:ascii="Times New Roman" w:eastAsia="標楷體" w:hAnsi="Times New Roman"/>
          <w:bCs/>
          <w:color w:val="000000"/>
          <w:kern w:val="0"/>
          <w:sz w:val="25"/>
          <w:szCs w:val="25"/>
        </w:rPr>
        <w:t>(</w:t>
      </w:r>
      <w:proofErr w:type="gramStart"/>
      <w:r>
        <w:rPr>
          <w:rFonts w:ascii="Times New Roman" w:eastAsia="標楷體" w:hAnsi="Times New Roman" w:hint="eastAsia"/>
          <w:bCs/>
          <w:color w:val="000000"/>
          <w:kern w:val="0"/>
          <w:sz w:val="25"/>
          <w:szCs w:val="25"/>
        </w:rPr>
        <w:t>一</w:t>
      </w:r>
      <w:proofErr w:type="gramEnd"/>
      <w:r>
        <w:rPr>
          <w:rFonts w:ascii="Times New Roman" w:eastAsia="標楷體" w:hAnsi="Times New Roman"/>
          <w:bCs/>
          <w:color w:val="000000"/>
          <w:kern w:val="0"/>
          <w:sz w:val="25"/>
          <w:szCs w:val="25"/>
        </w:rPr>
        <w:t>)</w:t>
      </w:r>
      <w:r>
        <w:rPr>
          <w:rFonts w:ascii="Times New Roman" w:eastAsia="標楷體" w:hAnsi="Times New Roman" w:hint="eastAsia"/>
          <w:bCs/>
          <w:color w:val="000000"/>
          <w:kern w:val="0"/>
          <w:sz w:val="25"/>
          <w:szCs w:val="25"/>
        </w:rPr>
        <w:t>前繳交全文。</w:t>
      </w: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color w:val="000000"/>
          <w:sz w:val="25"/>
          <w:szCs w:val="25"/>
        </w:rPr>
      </w:pPr>
      <w:proofErr w:type="gramStart"/>
      <w:r w:rsidRPr="003C2886">
        <w:rPr>
          <w:rFonts w:ascii="Times New Roman" w:eastAsia="標楷體" w:hAnsi="Times New Roman" w:hint="eastAsia"/>
          <w:color w:val="000000"/>
          <w:kern w:val="0"/>
          <w:sz w:val="25"/>
          <w:szCs w:val="25"/>
        </w:rPr>
        <w:lastRenderedPageBreak/>
        <w:t>影音</w:t>
      </w:r>
      <w:r w:rsidRPr="003C2886">
        <w:rPr>
          <w:rFonts w:ascii="Times New Roman" w:eastAsia="標楷體" w:hAnsi="Times New Roman" w:hint="eastAsia"/>
          <w:bCs/>
          <w:color w:val="000000"/>
          <w:kern w:val="0"/>
          <w:sz w:val="25"/>
          <w:szCs w:val="25"/>
        </w:rPr>
        <w:t>組</w:t>
      </w:r>
      <w:proofErr w:type="gramEnd"/>
      <w:r w:rsidRPr="003C2886">
        <w:rPr>
          <w:rFonts w:ascii="Times New Roman" w:eastAsia="標楷體" w:hAnsi="Times New Roman" w:hint="eastAsia"/>
          <w:bCs/>
          <w:color w:val="000000"/>
          <w:kern w:val="0"/>
          <w:sz w:val="25"/>
          <w:szCs w:val="25"/>
        </w:rPr>
        <w:t>、</w:t>
      </w:r>
      <w:r w:rsidRPr="003C2886">
        <w:rPr>
          <w:rFonts w:ascii="Times New Roman" w:eastAsia="標楷體" w:hAnsi="標楷體" w:hint="eastAsia"/>
          <w:color w:val="000000"/>
          <w:kern w:val="0"/>
          <w:sz w:val="25"/>
          <w:szCs w:val="25"/>
        </w:rPr>
        <w:t>財經數據視覺化組</w:t>
      </w:r>
      <w:r w:rsidRPr="003C2886">
        <w:rPr>
          <w:rFonts w:ascii="Times New Roman" w:eastAsia="標楷體" w:hAnsi="Times New Roman" w:hint="eastAsia"/>
          <w:bCs/>
          <w:color w:val="000000"/>
          <w:kern w:val="0"/>
          <w:sz w:val="25"/>
          <w:szCs w:val="25"/>
        </w:rPr>
        <w:t>：經指導教授推薦，於</w:t>
      </w:r>
      <w:r w:rsidRPr="003C2886">
        <w:rPr>
          <w:rFonts w:ascii="Times New Roman" w:eastAsia="標楷體" w:hAnsi="Times New Roman"/>
          <w:color w:val="000000"/>
          <w:kern w:val="0"/>
          <w:sz w:val="25"/>
          <w:szCs w:val="25"/>
        </w:rPr>
        <w:t>202</w:t>
      </w:r>
      <w:r w:rsidRPr="003C2886">
        <w:rPr>
          <w:rFonts w:ascii="Times New Roman" w:eastAsia="標楷體" w:hAnsi="Times New Roman" w:hint="eastAsia"/>
          <w:color w:val="000000"/>
          <w:kern w:val="0"/>
          <w:sz w:val="25"/>
          <w:szCs w:val="25"/>
        </w:rPr>
        <w:t>5</w:t>
      </w:r>
      <w:r w:rsidRPr="003C2886">
        <w:rPr>
          <w:rFonts w:ascii="Times New Roman" w:eastAsia="標楷體" w:hAnsi="Times New Roman" w:hint="eastAsia"/>
          <w:bCs/>
          <w:color w:val="000000"/>
          <w:kern w:val="0"/>
          <w:sz w:val="25"/>
          <w:szCs w:val="25"/>
        </w:rPr>
        <w:t>年</w:t>
      </w:r>
      <w:r w:rsidRPr="003C2886">
        <w:rPr>
          <w:rFonts w:ascii="Times New Roman" w:eastAsia="標楷體" w:hAnsi="Times New Roman" w:hint="eastAsia"/>
          <w:bCs/>
          <w:color w:val="000000"/>
          <w:kern w:val="0"/>
          <w:sz w:val="25"/>
          <w:szCs w:val="25"/>
        </w:rPr>
        <w:t>4</w:t>
      </w:r>
      <w:r w:rsidRPr="003C2886">
        <w:rPr>
          <w:rFonts w:ascii="Times New Roman" w:eastAsia="標楷體" w:hAnsi="Times New Roman" w:hint="eastAsia"/>
          <w:bCs/>
          <w:color w:val="000000"/>
          <w:kern w:val="0"/>
          <w:sz w:val="25"/>
          <w:szCs w:val="25"/>
        </w:rPr>
        <w:t>月</w:t>
      </w:r>
      <w:r w:rsidRPr="003C2886">
        <w:rPr>
          <w:rFonts w:ascii="Times New Roman" w:eastAsia="標楷體" w:hAnsi="Times New Roman" w:hint="eastAsia"/>
          <w:bCs/>
          <w:color w:val="000000"/>
          <w:kern w:val="0"/>
          <w:sz w:val="25"/>
          <w:szCs w:val="25"/>
        </w:rPr>
        <w:t>21</w:t>
      </w:r>
      <w:r w:rsidRPr="003C2886">
        <w:rPr>
          <w:rFonts w:ascii="Times New Roman" w:eastAsia="標楷體" w:hAnsi="Times New Roman" w:hint="eastAsia"/>
          <w:bCs/>
          <w:color w:val="000000"/>
          <w:kern w:val="0"/>
          <w:sz w:val="25"/>
          <w:szCs w:val="25"/>
        </w:rPr>
        <w:t>日</w:t>
      </w:r>
      <w:r w:rsidRPr="003C2886">
        <w:rPr>
          <w:rFonts w:ascii="Times New Roman" w:eastAsia="標楷體" w:hAnsi="Times New Roman"/>
          <w:bCs/>
          <w:color w:val="000000"/>
          <w:kern w:val="0"/>
          <w:sz w:val="25"/>
          <w:szCs w:val="25"/>
        </w:rPr>
        <w:t>(</w:t>
      </w:r>
      <w:proofErr w:type="gramStart"/>
      <w:r>
        <w:rPr>
          <w:rFonts w:ascii="Times New Roman" w:eastAsia="標楷體" w:hAnsi="Times New Roman" w:hint="eastAsia"/>
          <w:bCs/>
          <w:color w:val="000000"/>
          <w:kern w:val="0"/>
          <w:sz w:val="25"/>
          <w:szCs w:val="25"/>
        </w:rPr>
        <w:t>一</w:t>
      </w:r>
      <w:proofErr w:type="gramEnd"/>
      <w:r w:rsidRPr="003C2886">
        <w:rPr>
          <w:rFonts w:ascii="Times New Roman" w:eastAsia="標楷體" w:hAnsi="Times New Roman"/>
          <w:bCs/>
          <w:color w:val="000000"/>
          <w:kern w:val="0"/>
          <w:sz w:val="25"/>
          <w:szCs w:val="25"/>
        </w:rPr>
        <w:t>)</w:t>
      </w:r>
      <w:r w:rsidRPr="003C2886">
        <w:rPr>
          <w:rFonts w:ascii="Times New Roman" w:eastAsia="標楷體" w:hAnsi="Times New Roman" w:hint="eastAsia"/>
          <w:bCs/>
          <w:color w:val="000000"/>
          <w:kern w:val="0"/>
          <w:sz w:val="25"/>
          <w:szCs w:val="25"/>
        </w:rPr>
        <w:t>繳交報名表、學生授權</w:t>
      </w:r>
      <w:proofErr w:type="gramStart"/>
      <w:r w:rsidRPr="003C2886">
        <w:rPr>
          <w:rFonts w:ascii="Times New Roman" w:eastAsia="標楷體" w:hAnsi="Times New Roman" w:hint="eastAsia"/>
          <w:bCs/>
          <w:color w:val="000000"/>
          <w:kern w:val="0"/>
          <w:sz w:val="25"/>
          <w:szCs w:val="25"/>
        </w:rPr>
        <w:t>書至系辦</w:t>
      </w:r>
      <w:proofErr w:type="gramEnd"/>
      <w:r w:rsidRPr="003C2886">
        <w:rPr>
          <w:rFonts w:ascii="Times New Roman" w:eastAsia="標楷體" w:hAnsi="Times New Roman" w:hint="eastAsia"/>
          <w:bCs/>
          <w:color w:val="000000"/>
          <w:kern w:val="0"/>
          <w:sz w:val="25"/>
          <w:szCs w:val="25"/>
        </w:rPr>
        <w:t>並提供作品連結</w:t>
      </w:r>
      <w:r>
        <w:rPr>
          <w:rFonts w:ascii="Times New Roman" w:eastAsia="標楷體" w:hAnsi="Times New Roman" w:hint="eastAsia"/>
          <w:bCs/>
          <w:color w:val="000000"/>
          <w:kern w:val="0"/>
          <w:sz w:val="25"/>
          <w:szCs w:val="25"/>
        </w:rPr>
        <w:t>(</w:t>
      </w:r>
      <w:proofErr w:type="gramStart"/>
      <w:r w:rsidRPr="003C2886">
        <w:rPr>
          <w:rFonts w:ascii="Times New Roman" w:eastAsia="標楷體" w:hAnsi="Times New Roman" w:hint="eastAsia"/>
          <w:color w:val="000000"/>
          <w:kern w:val="0"/>
          <w:sz w:val="25"/>
          <w:szCs w:val="25"/>
        </w:rPr>
        <w:t>影音</w:t>
      </w:r>
      <w:r w:rsidRPr="003C2886">
        <w:rPr>
          <w:rFonts w:ascii="Times New Roman" w:eastAsia="標楷體" w:hAnsi="Times New Roman" w:hint="eastAsia"/>
          <w:bCs/>
          <w:color w:val="000000"/>
          <w:kern w:val="0"/>
          <w:sz w:val="25"/>
          <w:szCs w:val="25"/>
        </w:rPr>
        <w:t>組</w:t>
      </w:r>
      <w:r>
        <w:rPr>
          <w:rFonts w:ascii="Times New Roman" w:eastAsia="標楷體" w:hAnsi="Times New Roman" w:hint="eastAsia"/>
          <w:bCs/>
          <w:color w:val="000000"/>
          <w:kern w:val="0"/>
          <w:sz w:val="25"/>
          <w:szCs w:val="25"/>
        </w:rPr>
        <w:t>影片</w:t>
      </w:r>
      <w:proofErr w:type="gramEnd"/>
      <w:r>
        <w:rPr>
          <w:rFonts w:ascii="Times New Roman" w:eastAsia="標楷體" w:hAnsi="Times New Roman" w:hint="eastAsia"/>
          <w:bCs/>
          <w:color w:val="000000"/>
          <w:kern w:val="0"/>
          <w:sz w:val="25"/>
          <w:szCs w:val="25"/>
        </w:rPr>
        <w:t>請上傳至</w:t>
      </w:r>
      <w:r>
        <w:rPr>
          <w:rFonts w:ascii="Times New Roman" w:eastAsia="標楷體" w:hAnsi="Times New Roman" w:hint="eastAsia"/>
          <w:bCs/>
          <w:color w:val="000000"/>
          <w:kern w:val="0"/>
          <w:sz w:val="25"/>
          <w:szCs w:val="25"/>
        </w:rPr>
        <w:t>YT</w:t>
      </w:r>
      <w:r>
        <w:rPr>
          <w:rFonts w:ascii="Times New Roman" w:eastAsia="標楷體" w:hAnsi="Times New Roman" w:hint="eastAsia"/>
          <w:bCs/>
          <w:color w:val="000000"/>
          <w:kern w:val="0"/>
          <w:sz w:val="25"/>
          <w:szCs w:val="25"/>
        </w:rPr>
        <w:t>並開放瀏覽；</w:t>
      </w:r>
      <w:r w:rsidRPr="003C2886">
        <w:rPr>
          <w:rFonts w:ascii="Times New Roman" w:eastAsia="標楷體" w:hAnsi="標楷體" w:hint="eastAsia"/>
          <w:color w:val="000000"/>
          <w:kern w:val="0"/>
          <w:sz w:val="25"/>
          <w:szCs w:val="25"/>
        </w:rPr>
        <w:t>財經數據視覺化組</w:t>
      </w:r>
      <w:r>
        <w:rPr>
          <w:rFonts w:ascii="Times New Roman" w:eastAsia="標楷體" w:hAnsi="標楷體" w:hint="eastAsia"/>
          <w:color w:val="000000"/>
          <w:kern w:val="0"/>
          <w:sz w:val="25"/>
          <w:szCs w:val="25"/>
        </w:rPr>
        <w:t>PDF</w:t>
      </w:r>
      <w:r>
        <w:rPr>
          <w:rFonts w:ascii="Times New Roman" w:eastAsia="標楷體" w:hAnsi="標楷體" w:hint="eastAsia"/>
          <w:color w:val="000000"/>
          <w:kern w:val="0"/>
          <w:sz w:val="25"/>
          <w:szCs w:val="25"/>
        </w:rPr>
        <w:t>請上傳至</w:t>
      </w:r>
      <w:r>
        <w:rPr>
          <w:rFonts w:ascii="Times New Roman" w:eastAsia="標楷體" w:hAnsi="標楷體" w:hint="eastAsia"/>
          <w:color w:val="000000"/>
          <w:kern w:val="0"/>
          <w:sz w:val="25"/>
          <w:szCs w:val="25"/>
        </w:rPr>
        <w:t>GOOGLE</w:t>
      </w:r>
      <w:r>
        <w:rPr>
          <w:rFonts w:ascii="Times New Roman" w:eastAsia="標楷體" w:hAnsi="標楷體" w:hint="eastAsia"/>
          <w:color w:val="000000"/>
          <w:kern w:val="0"/>
          <w:sz w:val="25"/>
          <w:szCs w:val="25"/>
        </w:rPr>
        <w:t>雲端，並開放瀏覽。以</w:t>
      </w:r>
      <w:r w:rsidRPr="00A26001">
        <w:rPr>
          <w:rFonts w:ascii="標楷體" w:eastAsia="標楷體" w:hAnsi="標楷體"/>
          <w:bCs/>
          <w:color w:val="111111"/>
          <w:bdr w:val="none" w:sz="0" w:space="0" w:color="auto" w:frame="1"/>
        </w:rPr>
        <w:t>html格式</w:t>
      </w:r>
      <w:r>
        <w:rPr>
          <w:rFonts w:ascii="標楷體" w:eastAsia="標楷體" w:hAnsi="標楷體" w:hint="eastAsia"/>
          <w:bCs/>
          <w:color w:val="111111"/>
          <w:bdr w:val="none" w:sz="0" w:space="0" w:color="auto" w:frame="1"/>
        </w:rPr>
        <w:t>者請提供</w:t>
      </w:r>
      <w:r w:rsidRPr="00A26001">
        <w:rPr>
          <w:rFonts w:ascii="標楷體" w:eastAsia="標楷體" w:hAnsi="標楷體"/>
          <w:bCs/>
          <w:color w:val="111111"/>
          <w:bdr w:val="none" w:sz="0" w:space="0" w:color="auto" w:frame="1"/>
        </w:rPr>
        <w:t>網頁連結</w:t>
      </w:r>
      <w:r>
        <w:rPr>
          <w:rFonts w:ascii="標楷體" w:eastAsia="標楷體" w:hAnsi="標楷體" w:hint="eastAsia"/>
          <w:bCs/>
          <w:color w:val="111111"/>
          <w:bdr w:val="none" w:sz="0" w:space="0" w:color="auto" w:frame="1"/>
        </w:rPr>
        <w:t>。</w:t>
      </w:r>
      <w:r>
        <w:rPr>
          <w:rFonts w:ascii="Times New Roman" w:eastAsia="標楷體" w:hAnsi="Times New Roman" w:hint="eastAsia"/>
          <w:bCs/>
          <w:color w:val="000000"/>
          <w:kern w:val="0"/>
          <w:sz w:val="25"/>
          <w:szCs w:val="25"/>
        </w:rPr>
        <w:t>)</w:t>
      </w:r>
    </w:p>
    <w:p w:rsidR="00A4661D" w:rsidRPr="003C2886" w:rsidRDefault="00A4661D" w:rsidP="00A4661D">
      <w:pPr>
        <w:widowControl/>
        <w:numPr>
          <w:ilvl w:val="0"/>
          <w:numId w:val="1"/>
        </w:numPr>
        <w:shd w:val="clear" w:color="auto" w:fill="FFFFFF"/>
        <w:spacing w:after="33" w:line="480" w:lineRule="exact"/>
        <w:rPr>
          <w:rFonts w:ascii="Times New Roman" w:eastAsia="標楷體" w:hAnsi="Times New Roman"/>
          <w:color w:val="000000"/>
          <w:sz w:val="25"/>
          <w:szCs w:val="25"/>
        </w:rPr>
      </w:pPr>
      <w:r w:rsidRPr="003C2886">
        <w:rPr>
          <w:rFonts w:ascii="Times New Roman" w:eastAsia="標楷體" w:hAnsi="標楷體" w:hint="eastAsia"/>
          <w:color w:val="000000"/>
          <w:sz w:val="25"/>
          <w:szCs w:val="25"/>
          <w:lang w:val="zh-TW"/>
        </w:rPr>
        <w:t>活動相關訊息均公布於</w:t>
      </w:r>
      <w:proofErr w:type="gramStart"/>
      <w:r w:rsidRPr="003C2886">
        <w:rPr>
          <w:rFonts w:ascii="Times New Roman" w:eastAsia="標楷體" w:hAnsi="標楷體" w:hint="eastAsia"/>
          <w:color w:val="000000"/>
          <w:sz w:val="25"/>
          <w:szCs w:val="25"/>
          <w:lang w:val="zh-TW"/>
        </w:rPr>
        <w:t>世</w:t>
      </w:r>
      <w:proofErr w:type="gramEnd"/>
      <w:r w:rsidRPr="003C2886">
        <w:rPr>
          <w:rFonts w:ascii="Times New Roman" w:eastAsia="標楷體" w:hAnsi="標楷體" w:hint="eastAsia"/>
          <w:color w:val="000000"/>
          <w:sz w:val="25"/>
          <w:szCs w:val="25"/>
          <w:lang w:val="zh-TW"/>
        </w:rPr>
        <w:t>新大學經濟學系網頁</w:t>
      </w:r>
      <w:r w:rsidRPr="003C2886">
        <w:rPr>
          <w:rFonts w:ascii="Times New Roman" w:eastAsia="標楷體" w:hAnsi="標楷體" w:hint="eastAsia"/>
          <w:color w:val="000000"/>
          <w:sz w:val="25"/>
          <w:szCs w:val="25"/>
        </w:rPr>
        <w:t>：</w:t>
      </w:r>
      <w:hyperlink r:id="rId8" w:history="1">
        <w:r w:rsidRPr="003C2886">
          <w:rPr>
            <w:rStyle w:val="a3"/>
            <w:rFonts w:ascii="Times New Roman" w:eastAsia="標楷體" w:hAnsi="Times New Roman"/>
            <w:color w:val="000000"/>
            <w:sz w:val="25"/>
            <w:szCs w:val="25"/>
          </w:rPr>
          <w:t>http://econ.wp.shu.edu.tw/</w:t>
        </w:r>
      </w:hyperlink>
    </w:p>
    <w:p w:rsidR="00A4661D" w:rsidRDefault="00A4661D" w:rsidP="00A4661D">
      <w:pPr>
        <w:widowControl/>
        <w:numPr>
          <w:ilvl w:val="0"/>
          <w:numId w:val="1"/>
        </w:numPr>
        <w:shd w:val="clear" w:color="auto" w:fill="FFFFFF"/>
        <w:spacing w:after="33" w:line="480" w:lineRule="exact"/>
        <w:rPr>
          <w:rFonts w:ascii="Times New Roman" w:eastAsia="標楷體" w:hAnsi="Times New Roman"/>
          <w:color w:val="000000"/>
          <w:sz w:val="25"/>
          <w:szCs w:val="25"/>
        </w:rPr>
      </w:pPr>
      <w:r>
        <w:rPr>
          <w:rFonts w:ascii="Times New Roman" w:eastAsia="標楷體" w:hAnsi="Times New Roman" w:hint="eastAsia"/>
          <w:color w:val="000000"/>
          <w:sz w:val="25"/>
          <w:szCs w:val="25"/>
          <w:lang w:val="zh-TW"/>
        </w:rPr>
        <w:t>聯絡方式：</w:t>
      </w:r>
    </w:p>
    <w:p w:rsidR="00A4661D" w:rsidRDefault="00A4661D" w:rsidP="00A4661D">
      <w:pPr>
        <w:tabs>
          <w:tab w:val="left" w:pos="1560"/>
        </w:tabs>
        <w:ind w:leftChars="150" w:left="1098" w:hangingChars="295" w:hanging="738"/>
        <w:jc w:val="both"/>
        <w:rPr>
          <w:rFonts w:ascii="Times New Roman" w:eastAsia="標楷體" w:hAnsi="Times New Roman"/>
          <w:color w:val="000000"/>
          <w:sz w:val="25"/>
          <w:szCs w:val="25"/>
        </w:rPr>
      </w:pPr>
      <w:r>
        <w:rPr>
          <w:rFonts w:ascii="Times New Roman" w:eastAsia="標楷體" w:hAnsi="Times New Roman" w:hint="eastAsia"/>
          <w:color w:val="000000"/>
          <w:sz w:val="25"/>
          <w:szCs w:val="25"/>
          <w:lang w:val="zh-TW"/>
        </w:rPr>
        <w:t>（一）地址：</w:t>
      </w:r>
      <w:r>
        <w:rPr>
          <w:rFonts w:ascii="Times New Roman" w:eastAsia="標楷體" w:hAnsi="Times New Roman"/>
          <w:color w:val="000000"/>
          <w:sz w:val="25"/>
          <w:szCs w:val="25"/>
        </w:rPr>
        <w:t>116</w:t>
      </w:r>
      <w:r>
        <w:rPr>
          <w:rFonts w:ascii="Times New Roman" w:eastAsia="標楷體" w:hAnsi="Times New Roman" w:hint="eastAsia"/>
          <w:color w:val="000000"/>
          <w:sz w:val="25"/>
          <w:szCs w:val="25"/>
          <w:lang w:val="zh-TW"/>
        </w:rPr>
        <w:t>台北市文山區木柵路一段</w:t>
      </w:r>
      <w:r>
        <w:rPr>
          <w:rFonts w:ascii="Times New Roman" w:eastAsia="標楷體" w:hAnsi="Times New Roman"/>
          <w:color w:val="000000"/>
          <w:sz w:val="25"/>
          <w:szCs w:val="25"/>
          <w:lang w:val="zh-TW"/>
        </w:rPr>
        <w:t>111</w:t>
      </w:r>
      <w:r>
        <w:rPr>
          <w:rFonts w:ascii="Times New Roman" w:eastAsia="標楷體" w:hAnsi="Times New Roman" w:hint="eastAsia"/>
          <w:color w:val="000000"/>
          <w:sz w:val="25"/>
          <w:szCs w:val="25"/>
          <w:lang w:val="zh-TW"/>
        </w:rPr>
        <w:t>號</w:t>
      </w:r>
    </w:p>
    <w:p w:rsidR="00A4661D" w:rsidRDefault="00A4661D" w:rsidP="00A4661D">
      <w:pPr>
        <w:tabs>
          <w:tab w:val="left" w:pos="1560"/>
        </w:tabs>
        <w:ind w:leftChars="150" w:left="1098" w:hangingChars="295" w:hanging="738"/>
        <w:jc w:val="both"/>
        <w:rPr>
          <w:rFonts w:ascii="Times New Roman" w:eastAsia="標楷體" w:hAnsi="Times New Roman"/>
          <w:color w:val="000000"/>
          <w:sz w:val="25"/>
          <w:szCs w:val="25"/>
        </w:rPr>
      </w:pPr>
      <w:r>
        <w:rPr>
          <w:rFonts w:ascii="Times New Roman" w:eastAsia="標楷體" w:hAnsi="Times New Roman" w:hint="eastAsia"/>
          <w:color w:val="000000"/>
          <w:sz w:val="25"/>
          <w:szCs w:val="25"/>
          <w:lang w:val="zh-TW"/>
        </w:rPr>
        <w:t>（二）電話：（</w:t>
      </w:r>
      <w:r>
        <w:rPr>
          <w:rFonts w:ascii="Times New Roman" w:eastAsia="標楷體" w:hAnsi="Times New Roman"/>
          <w:color w:val="000000"/>
          <w:sz w:val="25"/>
          <w:szCs w:val="25"/>
        </w:rPr>
        <w:t>02</w:t>
      </w:r>
      <w:r>
        <w:rPr>
          <w:rFonts w:ascii="Times New Roman" w:eastAsia="標楷體" w:hAnsi="Times New Roman" w:hint="eastAsia"/>
          <w:color w:val="000000"/>
          <w:sz w:val="25"/>
          <w:szCs w:val="25"/>
          <w:lang w:val="zh-TW"/>
        </w:rPr>
        <w:t>）</w:t>
      </w:r>
      <w:r>
        <w:rPr>
          <w:rFonts w:ascii="Times New Roman" w:eastAsia="標楷體" w:hAnsi="Times New Roman"/>
          <w:color w:val="000000"/>
          <w:sz w:val="25"/>
          <w:szCs w:val="25"/>
        </w:rPr>
        <w:t>2236-8225</w:t>
      </w:r>
      <w:r>
        <w:rPr>
          <w:rFonts w:ascii="Times New Roman" w:eastAsia="標楷體" w:hAnsi="Times New Roman" w:hint="eastAsia"/>
          <w:color w:val="000000"/>
          <w:sz w:val="25"/>
          <w:szCs w:val="25"/>
          <w:lang w:val="zh-TW"/>
        </w:rPr>
        <w:t>轉</w:t>
      </w:r>
      <w:r>
        <w:rPr>
          <w:rFonts w:ascii="Times New Roman" w:eastAsia="標楷體" w:hAnsi="Times New Roman"/>
          <w:color w:val="000000"/>
          <w:sz w:val="25"/>
          <w:szCs w:val="25"/>
          <w:lang w:val="zh-TW"/>
        </w:rPr>
        <w:t>6</w:t>
      </w:r>
      <w:r>
        <w:rPr>
          <w:rFonts w:ascii="Times New Roman" w:eastAsia="標楷體" w:hAnsi="Times New Roman"/>
          <w:color w:val="000000"/>
          <w:sz w:val="25"/>
          <w:szCs w:val="25"/>
        </w:rPr>
        <w:t>34</w:t>
      </w:r>
      <w:r>
        <w:rPr>
          <w:rFonts w:ascii="Times New Roman" w:eastAsia="標楷體" w:hAnsi="Times New Roman" w:hint="eastAsia"/>
          <w:color w:val="000000"/>
          <w:sz w:val="25"/>
          <w:szCs w:val="25"/>
        </w:rPr>
        <w:t>16</w:t>
      </w:r>
    </w:p>
    <w:p w:rsidR="00A4661D" w:rsidRDefault="00A4661D" w:rsidP="00A4661D">
      <w:pPr>
        <w:tabs>
          <w:tab w:val="left" w:pos="1560"/>
        </w:tabs>
        <w:ind w:leftChars="150" w:left="1098" w:hangingChars="295" w:hanging="738"/>
        <w:jc w:val="both"/>
        <w:rPr>
          <w:rFonts w:ascii="Times New Roman" w:eastAsia="標楷體" w:hAnsi="Times New Roman"/>
          <w:color w:val="000000"/>
          <w:sz w:val="25"/>
          <w:szCs w:val="25"/>
        </w:rPr>
      </w:pPr>
      <w:r>
        <w:rPr>
          <w:rFonts w:ascii="Times New Roman" w:eastAsia="標楷體" w:hAnsi="Times New Roman" w:hint="eastAsia"/>
          <w:color w:val="000000"/>
          <w:sz w:val="25"/>
          <w:szCs w:val="25"/>
        </w:rPr>
        <w:t>（</w:t>
      </w:r>
      <w:r>
        <w:rPr>
          <w:rFonts w:ascii="Times New Roman" w:eastAsia="標楷體" w:hAnsi="Times New Roman" w:hint="eastAsia"/>
          <w:color w:val="000000"/>
          <w:sz w:val="25"/>
          <w:szCs w:val="25"/>
          <w:lang w:val="zh-TW"/>
        </w:rPr>
        <w:t>三</w:t>
      </w:r>
      <w:r>
        <w:rPr>
          <w:rFonts w:ascii="Times New Roman" w:eastAsia="標楷體" w:hAnsi="Times New Roman" w:hint="eastAsia"/>
          <w:color w:val="000000"/>
          <w:sz w:val="25"/>
          <w:szCs w:val="25"/>
        </w:rPr>
        <w:t>）</w:t>
      </w:r>
      <w:r>
        <w:rPr>
          <w:rFonts w:ascii="Times New Roman" w:eastAsia="標楷體" w:hAnsi="Times New Roman" w:hint="eastAsia"/>
          <w:color w:val="000000"/>
          <w:sz w:val="25"/>
          <w:szCs w:val="25"/>
          <w:lang w:val="zh-TW"/>
        </w:rPr>
        <w:t>傳真</w:t>
      </w:r>
      <w:r>
        <w:rPr>
          <w:rFonts w:ascii="Times New Roman" w:eastAsia="標楷體" w:hAnsi="Times New Roman" w:hint="eastAsia"/>
          <w:color w:val="000000"/>
          <w:sz w:val="25"/>
          <w:szCs w:val="25"/>
        </w:rPr>
        <w:t>：（</w:t>
      </w:r>
      <w:r>
        <w:rPr>
          <w:rFonts w:ascii="Times New Roman" w:eastAsia="標楷體" w:hAnsi="Times New Roman"/>
          <w:color w:val="000000"/>
          <w:sz w:val="25"/>
          <w:szCs w:val="25"/>
        </w:rPr>
        <w:t>02</w:t>
      </w:r>
      <w:r>
        <w:rPr>
          <w:rFonts w:ascii="Times New Roman" w:eastAsia="標楷體" w:hAnsi="Times New Roman" w:hint="eastAsia"/>
          <w:color w:val="000000"/>
          <w:sz w:val="25"/>
          <w:szCs w:val="25"/>
        </w:rPr>
        <w:t>）</w:t>
      </w:r>
      <w:r>
        <w:rPr>
          <w:rFonts w:ascii="Times New Roman" w:eastAsia="標楷體" w:hAnsi="Times New Roman"/>
          <w:color w:val="000000"/>
          <w:sz w:val="25"/>
          <w:szCs w:val="25"/>
        </w:rPr>
        <w:t>2236-1658</w:t>
      </w:r>
    </w:p>
    <w:p w:rsidR="00A4661D" w:rsidRDefault="00A4661D" w:rsidP="00A4661D">
      <w:pPr>
        <w:tabs>
          <w:tab w:val="left" w:pos="1560"/>
        </w:tabs>
        <w:ind w:leftChars="150" w:left="1098" w:hangingChars="295" w:hanging="738"/>
        <w:jc w:val="both"/>
        <w:rPr>
          <w:rFonts w:ascii="Times New Roman" w:eastAsia="標楷體" w:hAnsi="Times New Roman"/>
          <w:color w:val="000000"/>
          <w:sz w:val="25"/>
          <w:szCs w:val="25"/>
        </w:rPr>
      </w:pPr>
      <w:r>
        <w:rPr>
          <w:rFonts w:ascii="Times New Roman" w:eastAsia="標楷體" w:hAnsi="Times New Roman" w:hint="eastAsia"/>
          <w:color w:val="000000"/>
          <w:sz w:val="25"/>
          <w:szCs w:val="25"/>
        </w:rPr>
        <w:t>（四）</w:t>
      </w:r>
      <w:r>
        <w:rPr>
          <w:rFonts w:ascii="Times New Roman" w:eastAsia="標楷體" w:hAnsi="Times New Roman"/>
          <w:color w:val="000000"/>
          <w:sz w:val="25"/>
          <w:szCs w:val="25"/>
        </w:rPr>
        <w:t>E-mail</w:t>
      </w:r>
      <w:r>
        <w:rPr>
          <w:rFonts w:ascii="Times New Roman" w:eastAsia="標楷體" w:hAnsi="Times New Roman" w:hint="eastAsia"/>
          <w:color w:val="000000"/>
          <w:sz w:val="25"/>
          <w:szCs w:val="25"/>
        </w:rPr>
        <w:t>：</w:t>
      </w:r>
      <w:hyperlink r:id="rId9" w:history="1">
        <w:r>
          <w:rPr>
            <w:rStyle w:val="a3"/>
            <w:rFonts w:ascii="Times New Roman" w:eastAsia="標楷體" w:hAnsi="Times New Roman"/>
            <w:color w:val="000000"/>
            <w:sz w:val="25"/>
            <w:szCs w:val="25"/>
          </w:rPr>
          <w:t>econ@mail.shu.edu.tw</w:t>
        </w:r>
      </w:hyperlink>
    </w:p>
    <w:p w:rsidR="00A4661D" w:rsidRDefault="00A4661D" w:rsidP="00A4661D">
      <w:pPr>
        <w:widowControl/>
        <w:shd w:val="clear" w:color="auto" w:fill="FFFFFF"/>
        <w:ind w:leftChars="1" w:left="2410" w:hangingChars="963" w:hanging="2408"/>
        <w:rPr>
          <w:rFonts w:ascii="標楷體" w:eastAsia="標楷體" w:hAnsi="標楷體"/>
          <w:color w:val="000000"/>
          <w:kern w:val="0"/>
          <w:sz w:val="25"/>
          <w:szCs w:val="25"/>
        </w:rPr>
      </w:pPr>
    </w:p>
    <w:p w:rsidR="00A4661D" w:rsidRPr="00A4661D" w:rsidRDefault="00A4661D" w:rsidP="00A4661D">
      <w:pPr>
        <w:pStyle w:val="Web"/>
        <w:shd w:val="clear" w:color="auto" w:fill="FFFFFF"/>
        <w:spacing w:before="0" w:beforeAutospacing="0" w:after="0" w:afterAutospacing="0"/>
        <w:jc w:val="center"/>
        <w:rPr>
          <w:rFonts w:ascii="標楷體" w:eastAsia="標楷體" w:hAnsi="標楷體"/>
        </w:rPr>
      </w:pPr>
      <w:r>
        <w:rPr>
          <w:rFonts w:ascii="標楷體" w:eastAsia="標楷體" w:hAnsi="標楷體" w:hint="eastAsia"/>
          <w:color w:val="000000"/>
        </w:rPr>
        <w:br w:type="page"/>
      </w:r>
      <w:r w:rsidRPr="00A4661D">
        <w:rPr>
          <w:rFonts w:ascii="標楷體" w:eastAsia="標楷體" w:hAnsi="標楷體" w:cs="Times New Roman"/>
          <w:b/>
          <w:bCs/>
          <w:color w:val="000000"/>
          <w:sz w:val="33"/>
          <w:szCs w:val="33"/>
        </w:rPr>
        <w:lastRenderedPageBreak/>
        <w:t>202</w:t>
      </w:r>
      <w:r w:rsidRPr="00A4661D">
        <w:rPr>
          <w:rFonts w:ascii="標楷體" w:eastAsia="標楷體" w:hAnsi="標楷體" w:cs="Times New Roman" w:hint="eastAsia"/>
          <w:b/>
          <w:bCs/>
          <w:color w:val="000000"/>
          <w:sz w:val="33"/>
          <w:szCs w:val="33"/>
        </w:rPr>
        <w:t>5</w:t>
      </w:r>
      <w:proofErr w:type="gramStart"/>
      <w:r w:rsidRPr="00A4661D">
        <w:rPr>
          <w:rFonts w:ascii="標楷體" w:eastAsia="標楷體" w:hAnsi="標楷體" w:cs="Times New Roman"/>
          <w:b/>
          <w:bCs/>
          <w:color w:val="000000"/>
          <w:sz w:val="33"/>
          <w:szCs w:val="33"/>
        </w:rPr>
        <w:t>世</w:t>
      </w:r>
      <w:proofErr w:type="gramEnd"/>
      <w:r w:rsidRPr="00A4661D">
        <w:rPr>
          <w:rFonts w:ascii="標楷體" w:eastAsia="標楷體" w:hAnsi="標楷體" w:cs="Times New Roman"/>
          <w:b/>
          <w:bCs/>
          <w:color w:val="000000"/>
          <w:sz w:val="33"/>
          <w:szCs w:val="33"/>
        </w:rPr>
        <w:t>新大學經濟學系學生財經新聞與財經數據視覺化</w:t>
      </w:r>
    </w:p>
    <w:p w:rsidR="00A4661D" w:rsidRPr="00A4661D" w:rsidRDefault="00A4661D" w:rsidP="00A4661D">
      <w:pPr>
        <w:pStyle w:val="Web"/>
        <w:shd w:val="clear" w:color="auto" w:fill="FFFFFF"/>
        <w:spacing w:before="0" w:beforeAutospacing="0" w:after="0" w:afterAutospacing="0"/>
        <w:jc w:val="center"/>
        <w:rPr>
          <w:rFonts w:ascii="標楷體" w:eastAsia="標楷體" w:hAnsi="標楷體"/>
        </w:rPr>
      </w:pPr>
      <w:r w:rsidRPr="00A4661D">
        <w:rPr>
          <w:rFonts w:ascii="標楷體" w:eastAsia="標楷體" w:hAnsi="標楷體" w:cs="Times New Roman"/>
          <w:b/>
          <w:bCs/>
          <w:color w:val="000000"/>
          <w:sz w:val="33"/>
          <w:szCs w:val="33"/>
        </w:rPr>
        <w:t>暨學術論文競賽</w:t>
      </w:r>
    </w:p>
    <w:p w:rsidR="00A4661D" w:rsidRDefault="00A4661D" w:rsidP="00A4661D">
      <w:pPr>
        <w:pStyle w:val="Web"/>
        <w:shd w:val="clear" w:color="auto" w:fill="FFFFFF"/>
        <w:spacing w:before="0" w:beforeAutospacing="0" w:after="0" w:afterAutospacing="0"/>
        <w:jc w:val="center"/>
      </w:pPr>
    </w:p>
    <w:p w:rsidR="00A4661D" w:rsidRDefault="00A4661D" w:rsidP="00A4661D">
      <w:pPr>
        <w:pStyle w:val="Web"/>
        <w:shd w:val="clear" w:color="auto" w:fill="FFFFFF"/>
        <w:spacing w:before="0" w:beforeAutospacing="0" w:after="0" w:afterAutospacing="0"/>
        <w:jc w:val="center"/>
      </w:pPr>
      <w:r>
        <w:rPr>
          <w:rFonts w:ascii="標楷體" w:eastAsia="標楷體" w:hAnsi="標楷體" w:hint="eastAsia"/>
          <w:b/>
          <w:bCs/>
          <w:color w:val="000000"/>
          <w:sz w:val="30"/>
          <w:szCs w:val="30"/>
        </w:rPr>
        <w:t>履行個人資料保護法告知義務</w:t>
      </w:r>
    </w:p>
    <w:p w:rsidR="00A4661D" w:rsidRDefault="00A4661D" w:rsidP="00A4661D">
      <w:pPr>
        <w:pStyle w:val="Web"/>
        <w:shd w:val="clear" w:color="auto" w:fill="FFFFFF"/>
        <w:spacing w:before="0" w:beforeAutospacing="0" w:after="0" w:afterAutospacing="0"/>
      </w:pPr>
      <w:proofErr w:type="gramStart"/>
      <w:r>
        <w:rPr>
          <w:rFonts w:ascii="標楷體" w:eastAsia="標楷體" w:hAnsi="標楷體" w:hint="eastAsia"/>
          <w:color w:val="000000"/>
          <w:sz w:val="26"/>
          <w:szCs w:val="26"/>
        </w:rPr>
        <w:t>世</w:t>
      </w:r>
      <w:proofErr w:type="gramEnd"/>
      <w:r>
        <w:rPr>
          <w:rFonts w:ascii="標楷體" w:eastAsia="標楷體" w:hAnsi="標楷體" w:hint="eastAsia"/>
          <w:color w:val="000000"/>
          <w:sz w:val="26"/>
          <w:szCs w:val="26"/>
        </w:rPr>
        <w:t>新大學經濟學系為在下列2~4事項範圍內蒐集、處理、利用您的個人資料，依據個人資料保護法第八條第一項之規定，向您告知下列事項，請您詳閱並表示同意。</w:t>
      </w:r>
    </w:p>
    <w:p w:rsidR="00A4661D" w:rsidRDefault="00A4661D" w:rsidP="00A4661D">
      <w:pPr>
        <w:pStyle w:val="Web"/>
        <w:shd w:val="clear" w:color="auto" w:fill="FFFFFF"/>
        <w:spacing w:before="0" w:beforeAutospacing="0" w:after="0" w:afterAutospacing="0"/>
      </w:pP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1. 蒐集單位：</w:t>
      </w:r>
      <w:proofErr w:type="gramStart"/>
      <w:r>
        <w:rPr>
          <w:rFonts w:ascii="標楷體" w:eastAsia="標楷體" w:hAnsi="標楷體" w:hint="eastAsia"/>
          <w:color w:val="000000"/>
          <w:sz w:val="26"/>
          <w:szCs w:val="26"/>
        </w:rPr>
        <w:t>世</w:t>
      </w:r>
      <w:proofErr w:type="gramEnd"/>
      <w:r>
        <w:rPr>
          <w:rFonts w:ascii="標楷體" w:eastAsia="標楷體" w:hAnsi="標楷體" w:hint="eastAsia"/>
          <w:color w:val="000000"/>
          <w:sz w:val="26"/>
          <w:szCs w:val="26"/>
        </w:rPr>
        <w:t>新大學經濟學系</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2. 蒐集目的：</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   一五八  學生(員)(含畢、結業生)資料管理</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    一七六  其他自然人基於正當性目的所進行個人資料之蒐集處理及</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利用</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3. 個人資料之類別：COO</w:t>
      </w:r>
      <w:proofErr w:type="gramStart"/>
      <w:r>
        <w:rPr>
          <w:rFonts w:ascii="標楷體" w:eastAsia="標楷體" w:hAnsi="標楷體" w:hint="eastAsia"/>
          <w:color w:val="000000"/>
          <w:sz w:val="26"/>
          <w:szCs w:val="26"/>
        </w:rPr>
        <w:t>一</w:t>
      </w:r>
      <w:proofErr w:type="gramEnd"/>
      <w:r>
        <w:rPr>
          <w:rFonts w:ascii="標楷體" w:eastAsia="標楷體" w:hAnsi="標楷體" w:hint="eastAsia"/>
          <w:color w:val="000000"/>
          <w:sz w:val="26"/>
          <w:szCs w:val="26"/>
        </w:rPr>
        <w:t xml:space="preserve"> 辨識個人者</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4. 個人資料利用之期間：僅供此次經濟系辦理2025年</w:t>
      </w:r>
      <w:proofErr w:type="gramStart"/>
      <w:r>
        <w:rPr>
          <w:rFonts w:ascii="標楷體" w:eastAsia="標楷體" w:hAnsi="標楷體" w:hint="eastAsia"/>
          <w:color w:val="000000"/>
          <w:sz w:val="26"/>
          <w:szCs w:val="26"/>
        </w:rPr>
        <w:t>世</w:t>
      </w:r>
      <w:proofErr w:type="gramEnd"/>
      <w:r>
        <w:rPr>
          <w:rFonts w:ascii="標楷體" w:eastAsia="標楷體" w:hAnsi="標楷體" w:hint="eastAsia"/>
          <w:color w:val="000000"/>
          <w:sz w:val="26"/>
          <w:szCs w:val="26"/>
        </w:rPr>
        <w:t>新經濟系學生財經新聞與財經數據視覺化暨學術論文競賽期間使用</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個人資料利用之地區：台灣</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    個人資料利用之對象：辦理前述特定目的的業務人員</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    個人資料利用之方式：書面、電子及其他適當方式</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5. 您可依據個人資料保護法第三條規定，就本校保有您</w:t>
      </w:r>
      <w:proofErr w:type="gramStart"/>
      <w:r>
        <w:rPr>
          <w:rFonts w:ascii="標楷體" w:eastAsia="標楷體" w:hAnsi="標楷體" w:hint="eastAsia"/>
          <w:color w:val="000000"/>
          <w:sz w:val="26"/>
          <w:szCs w:val="26"/>
        </w:rPr>
        <w:t>之</w:t>
      </w:r>
      <w:proofErr w:type="gramEnd"/>
      <w:r>
        <w:rPr>
          <w:rFonts w:ascii="標楷體" w:eastAsia="標楷體" w:hAnsi="標楷體" w:hint="eastAsia"/>
          <w:color w:val="000000"/>
          <w:sz w:val="26"/>
          <w:szCs w:val="26"/>
        </w:rPr>
        <w:t>個人資料，行使以下權利：</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    (1)查詢或請求閱覽。(2)請求製給複製本。(3)請求補充或更正。(4)請求停止蒐集、處理或利用。(5)請求刪除。若您欲行使上述權利，請聯繫管理學院經濟學系，校內分機：63416</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6. 若您拒絕向本系提供個人資料，或向本系提供錯誤、過時、或不完整的個人資料，將無法為您辦理前述特定目的之業務。若因而導致您的權益受損，本系不負任何法律責任。</w:t>
      </w:r>
    </w:p>
    <w:p w:rsidR="00A4661D" w:rsidRDefault="00A4661D" w:rsidP="00A4661D">
      <w:pPr>
        <w:pStyle w:val="Web"/>
        <w:shd w:val="clear" w:color="auto" w:fill="FFFFFF"/>
        <w:spacing w:before="0" w:beforeAutospacing="0" w:after="0" w:afterAutospacing="0"/>
      </w:pPr>
      <w:r>
        <w:rPr>
          <w:rFonts w:ascii="標楷體" w:eastAsia="標楷體" w:hAnsi="標楷體" w:hint="eastAsia"/>
          <w:color w:val="000000"/>
          <w:sz w:val="26"/>
          <w:szCs w:val="26"/>
        </w:rPr>
        <w:t>若您報名參賽，即表示您(及法定代理人)同意</w:t>
      </w:r>
      <w:proofErr w:type="gramStart"/>
      <w:r>
        <w:rPr>
          <w:rFonts w:ascii="標楷體" w:eastAsia="標楷體" w:hAnsi="標楷體" w:hint="eastAsia"/>
          <w:color w:val="000000"/>
          <w:sz w:val="26"/>
          <w:szCs w:val="26"/>
        </w:rPr>
        <w:t>世</w:t>
      </w:r>
      <w:proofErr w:type="gramEnd"/>
      <w:r>
        <w:rPr>
          <w:rFonts w:ascii="標楷體" w:eastAsia="標楷體" w:hAnsi="標楷體" w:hint="eastAsia"/>
          <w:color w:val="000000"/>
          <w:sz w:val="26"/>
          <w:szCs w:val="26"/>
        </w:rPr>
        <w:t>新大學</w:t>
      </w:r>
      <w:proofErr w:type="gramStart"/>
      <w:r>
        <w:rPr>
          <w:rFonts w:ascii="標楷體" w:eastAsia="標楷體" w:hAnsi="標楷體" w:hint="eastAsia"/>
          <w:color w:val="000000"/>
          <w:sz w:val="26"/>
          <w:szCs w:val="26"/>
        </w:rPr>
        <w:t>經濟學系得在</w:t>
      </w:r>
      <w:proofErr w:type="gramEnd"/>
      <w:r>
        <w:rPr>
          <w:rFonts w:ascii="標楷體" w:eastAsia="標楷體" w:hAnsi="標楷體" w:hint="eastAsia"/>
          <w:color w:val="000000"/>
          <w:sz w:val="26"/>
          <w:szCs w:val="26"/>
        </w:rPr>
        <w:t>上述2~4事項範圍內蒐集、處理、利用您的個人資料，而有書面同意之效果。</w:t>
      </w:r>
    </w:p>
    <w:p w:rsidR="00A4661D" w:rsidRPr="00AD5371" w:rsidRDefault="00A4661D" w:rsidP="00A4661D">
      <w:pPr>
        <w:widowControl/>
        <w:rPr>
          <w:rFonts w:ascii="標楷體" w:eastAsia="標楷體" w:hAnsi="標楷體"/>
          <w:color w:val="000000"/>
        </w:rPr>
      </w:pPr>
    </w:p>
    <w:p w:rsidR="00A4661D" w:rsidRDefault="00A4661D" w:rsidP="00A4661D">
      <w:pPr>
        <w:widowControl/>
        <w:rPr>
          <w:rFonts w:ascii="Times New Roman" w:eastAsia="標楷體" w:hAnsi="標楷體"/>
          <w:b/>
          <w:bCs/>
          <w:color w:val="000000"/>
          <w:kern w:val="0"/>
          <w:sz w:val="33"/>
          <w:szCs w:val="33"/>
        </w:rPr>
      </w:pPr>
      <w:r>
        <w:rPr>
          <w:rFonts w:ascii="Times New Roman" w:eastAsia="標楷體" w:hAnsi="標楷體"/>
          <w:b/>
          <w:bCs/>
          <w:color w:val="000000"/>
          <w:kern w:val="0"/>
          <w:sz w:val="33"/>
          <w:szCs w:val="33"/>
        </w:rPr>
        <w:br w:type="page"/>
      </w:r>
    </w:p>
    <w:p w:rsidR="00A4661D" w:rsidRDefault="00A4661D" w:rsidP="00A4661D">
      <w:pPr>
        <w:widowControl/>
        <w:shd w:val="clear" w:color="auto" w:fill="FFFFFF"/>
        <w:spacing w:after="33" w:line="480" w:lineRule="exact"/>
        <w:jc w:val="center"/>
        <w:rPr>
          <w:rFonts w:ascii="標楷體" w:eastAsia="標楷體" w:hAnsi="標楷體" w:cs="Arial"/>
          <w:b/>
          <w:bCs/>
          <w:color w:val="000000"/>
          <w:kern w:val="0"/>
          <w:sz w:val="33"/>
          <w:szCs w:val="33"/>
        </w:rPr>
      </w:pPr>
      <w:r>
        <w:rPr>
          <w:rFonts w:ascii="Times New Roman" w:eastAsia="標楷體" w:hAnsi="標楷體"/>
          <w:b/>
          <w:bCs/>
          <w:color w:val="000000"/>
          <w:kern w:val="0"/>
          <w:sz w:val="33"/>
          <w:szCs w:val="33"/>
        </w:rPr>
        <w:lastRenderedPageBreak/>
        <w:t>202</w:t>
      </w:r>
      <w:r>
        <w:rPr>
          <w:rFonts w:ascii="Times New Roman" w:eastAsia="標楷體" w:hAnsi="標楷體" w:hint="eastAsia"/>
          <w:b/>
          <w:bCs/>
          <w:color w:val="000000"/>
          <w:kern w:val="0"/>
          <w:sz w:val="33"/>
          <w:szCs w:val="33"/>
        </w:rPr>
        <w:t>5</w:t>
      </w:r>
      <w:r>
        <w:rPr>
          <w:rFonts w:ascii="標楷體" w:eastAsia="標楷體" w:hAnsi="標楷體" w:cs="Arial" w:hint="eastAsia"/>
          <w:b/>
          <w:bCs/>
          <w:color w:val="000000"/>
          <w:kern w:val="0"/>
          <w:sz w:val="33"/>
          <w:szCs w:val="33"/>
        </w:rPr>
        <w:t>年</w:t>
      </w:r>
      <w:proofErr w:type="gramStart"/>
      <w:r>
        <w:rPr>
          <w:rFonts w:ascii="標楷體" w:eastAsia="標楷體" w:hAnsi="標楷體" w:cs="Arial" w:hint="eastAsia"/>
          <w:b/>
          <w:bCs/>
          <w:color w:val="000000"/>
          <w:kern w:val="0"/>
          <w:sz w:val="33"/>
          <w:szCs w:val="33"/>
        </w:rPr>
        <w:t>世</w:t>
      </w:r>
      <w:proofErr w:type="gramEnd"/>
      <w:r>
        <w:rPr>
          <w:rFonts w:ascii="標楷體" w:eastAsia="標楷體" w:hAnsi="標楷體" w:cs="Arial" w:hint="eastAsia"/>
          <w:b/>
          <w:bCs/>
          <w:color w:val="000000"/>
          <w:kern w:val="0"/>
          <w:sz w:val="33"/>
          <w:szCs w:val="33"/>
        </w:rPr>
        <w:t>新經濟系學生財經新聞與財經數據視覺化暨</w:t>
      </w:r>
    </w:p>
    <w:p w:rsidR="00A4661D" w:rsidRDefault="00A4661D" w:rsidP="00A4661D">
      <w:pPr>
        <w:widowControl/>
        <w:shd w:val="clear" w:color="auto" w:fill="FFFFFF"/>
        <w:spacing w:after="33" w:line="480" w:lineRule="exact"/>
        <w:jc w:val="center"/>
        <w:rPr>
          <w:rFonts w:ascii="標楷體" w:eastAsia="標楷體" w:hAnsi="標楷體" w:cs="Arial"/>
          <w:b/>
          <w:bCs/>
          <w:color w:val="000000"/>
          <w:kern w:val="0"/>
          <w:sz w:val="33"/>
          <w:szCs w:val="33"/>
        </w:rPr>
      </w:pPr>
      <w:r>
        <w:rPr>
          <w:rFonts w:ascii="標楷體" w:eastAsia="標楷體" w:hAnsi="標楷體" w:cs="Arial" w:hint="eastAsia"/>
          <w:b/>
          <w:bCs/>
          <w:color w:val="000000"/>
          <w:kern w:val="0"/>
          <w:sz w:val="33"/>
          <w:szCs w:val="33"/>
        </w:rPr>
        <w:t>學術論文競賽</w:t>
      </w:r>
    </w:p>
    <w:p w:rsidR="00A4661D" w:rsidRDefault="00A4661D" w:rsidP="00A4661D">
      <w:pPr>
        <w:snapToGrid w:val="0"/>
        <w:spacing w:line="240" w:lineRule="atLeast"/>
        <w:jc w:val="center"/>
        <w:rPr>
          <w:rFonts w:ascii="中國龍毛楷體" w:eastAsia="標楷體" w:hAnsi="Calibri" w:cs="Times New Roman"/>
          <w:color w:val="000000"/>
          <w:sz w:val="40"/>
        </w:rPr>
      </w:pPr>
    </w:p>
    <w:p w:rsidR="00A4661D" w:rsidRDefault="00A4661D" w:rsidP="00A4661D">
      <w:pPr>
        <w:snapToGrid w:val="0"/>
        <w:spacing w:line="240" w:lineRule="atLeast"/>
        <w:jc w:val="center"/>
        <w:rPr>
          <w:rFonts w:ascii="標楷體" w:eastAsia="標楷體" w:hAnsi="標楷體" w:cs="Arial"/>
          <w:b/>
          <w:bCs/>
          <w:color w:val="000000"/>
          <w:kern w:val="0"/>
          <w:sz w:val="33"/>
          <w:szCs w:val="33"/>
        </w:rPr>
      </w:pPr>
      <w:r>
        <w:rPr>
          <w:rFonts w:ascii="標楷體" w:eastAsia="標楷體" w:hAnsi="標楷體" w:cs="Arial" w:hint="eastAsia"/>
          <w:b/>
          <w:bCs/>
          <w:color w:val="000000"/>
          <w:kern w:val="0"/>
          <w:sz w:val="33"/>
          <w:szCs w:val="33"/>
        </w:rPr>
        <w:t>報名表 (論文組)</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60"/>
        <w:gridCol w:w="1418"/>
        <w:gridCol w:w="992"/>
        <w:gridCol w:w="1985"/>
        <w:gridCol w:w="992"/>
        <w:gridCol w:w="2126"/>
      </w:tblGrid>
      <w:tr w:rsidR="00A4661D" w:rsidTr="00C82A59">
        <w:trPr>
          <w:trHeight w:val="947"/>
          <w:jc w:val="center"/>
        </w:trPr>
        <w:tc>
          <w:tcPr>
            <w:tcW w:w="1560" w:type="dxa"/>
            <w:tcBorders>
              <w:top w:val="single" w:sz="12"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hAnsi="Calibri" w:cs="Times New Roman"/>
                <w:color w:val="000000"/>
              </w:rPr>
            </w:pPr>
            <w:r>
              <w:rPr>
                <w:rFonts w:ascii="標楷體" w:eastAsia="標楷體" w:hint="eastAsia"/>
                <w:color w:val="000000"/>
              </w:rPr>
              <w:t>系級班別</w:t>
            </w:r>
          </w:p>
        </w:tc>
        <w:tc>
          <w:tcPr>
            <w:tcW w:w="1418" w:type="dxa"/>
            <w:tcBorders>
              <w:top w:val="single" w:sz="12" w:space="0" w:color="auto"/>
              <w:left w:val="single" w:sz="6" w:space="0" w:color="auto"/>
              <w:bottom w:val="single" w:sz="6" w:space="0" w:color="auto"/>
              <w:right w:val="single" w:sz="6" w:space="0" w:color="auto"/>
            </w:tcBorders>
            <w:vAlign w:val="center"/>
          </w:tcPr>
          <w:p w:rsidR="00A4661D" w:rsidRDefault="00A4661D" w:rsidP="00C82A59">
            <w:pPr>
              <w:jc w:val="center"/>
              <w:rPr>
                <w:rFonts w:ascii="標楷體" w:eastAsia="標楷體"/>
                <w:color w:val="000000"/>
              </w:rPr>
            </w:pPr>
          </w:p>
        </w:tc>
        <w:tc>
          <w:tcPr>
            <w:tcW w:w="992" w:type="dxa"/>
            <w:tcBorders>
              <w:top w:val="single" w:sz="12" w:space="0" w:color="auto"/>
              <w:left w:val="single" w:sz="6"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姓 名</w:t>
            </w:r>
          </w:p>
        </w:tc>
        <w:tc>
          <w:tcPr>
            <w:tcW w:w="1985" w:type="dxa"/>
            <w:tcBorders>
              <w:top w:val="single" w:sz="12" w:space="0" w:color="auto"/>
              <w:left w:val="single" w:sz="6" w:space="0" w:color="auto"/>
              <w:bottom w:val="single" w:sz="6" w:space="0" w:color="auto"/>
              <w:right w:val="single" w:sz="6" w:space="0" w:color="auto"/>
            </w:tcBorders>
            <w:vAlign w:val="center"/>
          </w:tcPr>
          <w:p w:rsidR="00A4661D" w:rsidRDefault="00A4661D" w:rsidP="00C82A59">
            <w:pPr>
              <w:jc w:val="center"/>
              <w:rPr>
                <w:rFonts w:ascii="標楷體" w:eastAsia="標楷體"/>
                <w:color w:val="000000"/>
              </w:rPr>
            </w:pPr>
          </w:p>
        </w:tc>
        <w:tc>
          <w:tcPr>
            <w:tcW w:w="992" w:type="dxa"/>
            <w:tcBorders>
              <w:top w:val="single" w:sz="12" w:space="0" w:color="auto"/>
              <w:left w:val="single" w:sz="6"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學 號</w:t>
            </w:r>
          </w:p>
        </w:tc>
        <w:tc>
          <w:tcPr>
            <w:tcW w:w="2126" w:type="dxa"/>
            <w:tcBorders>
              <w:top w:val="single" w:sz="12"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tc>
      </w:tr>
      <w:tr w:rsidR="00A4661D" w:rsidTr="00C82A59">
        <w:trPr>
          <w:trHeight w:val="567"/>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報名組別</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rPr>
                <w:rFonts w:ascii="標楷體" w:eastAsia="標楷體"/>
                <w:color w:val="000000"/>
              </w:rPr>
            </w:pPr>
            <w:r>
              <w:rPr>
                <w:rFonts w:ascii="標楷體" w:eastAsia="標楷體" w:hint="eastAsia"/>
                <w:color w:val="000000"/>
              </w:rPr>
              <w:t xml:space="preserve">  </w:t>
            </w:r>
          </w:p>
          <w:p w:rsidR="00A4661D" w:rsidRDefault="00A4661D" w:rsidP="00C82A59">
            <w:pPr>
              <w:rPr>
                <w:rFonts w:ascii="標楷體" w:eastAsia="標楷體"/>
                <w:color w:val="000000"/>
              </w:rPr>
            </w:pPr>
            <w:r>
              <w:rPr>
                <w:rFonts w:ascii="標楷體" w:eastAsia="標楷體" w:hint="eastAsia"/>
                <w:color w:val="000000"/>
              </w:rPr>
              <w:t>論文組</w:t>
            </w:r>
          </w:p>
          <w:p w:rsidR="00A4661D" w:rsidRDefault="00A4661D" w:rsidP="00A4661D">
            <w:pPr>
              <w:widowControl/>
              <w:numPr>
                <w:ilvl w:val="0"/>
                <w:numId w:val="4"/>
              </w:numPr>
              <w:shd w:val="clear" w:color="auto" w:fill="FFFFFF"/>
              <w:rPr>
                <w:rFonts w:ascii="Times New Roman" w:eastAsia="標楷體" w:hAnsi="Times New Roman"/>
                <w:bCs/>
                <w:color w:val="FF0000"/>
                <w:kern w:val="0"/>
                <w:sz w:val="25"/>
                <w:szCs w:val="25"/>
              </w:rPr>
            </w:pPr>
            <w:r>
              <w:rPr>
                <w:rFonts w:ascii="Times New Roman" w:eastAsia="標楷體" w:hAnsi="Times New Roman"/>
                <w:bCs/>
                <w:color w:val="FF0000"/>
                <w:kern w:val="0"/>
                <w:sz w:val="25"/>
                <w:szCs w:val="25"/>
              </w:rPr>
              <w:t>4</w:t>
            </w:r>
            <w:r>
              <w:rPr>
                <w:rFonts w:ascii="Times New Roman" w:eastAsia="標楷體" w:hAnsi="Times New Roman" w:hint="eastAsia"/>
                <w:bCs/>
                <w:color w:val="FF0000"/>
                <w:kern w:val="0"/>
                <w:sz w:val="25"/>
                <w:szCs w:val="25"/>
              </w:rPr>
              <w:t>月</w:t>
            </w:r>
            <w:r>
              <w:rPr>
                <w:rFonts w:ascii="Times New Roman" w:eastAsia="標楷體" w:hAnsi="Times New Roman" w:hint="eastAsia"/>
                <w:bCs/>
                <w:color w:val="FF0000"/>
                <w:kern w:val="0"/>
                <w:sz w:val="25"/>
                <w:szCs w:val="25"/>
              </w:rPr>
              <w:t>11</w:t>
            </w:r>
            <w:r>
              <w:rPr>
                <w:rFonts w:ascii="Times New Roman" w:eastAsia="標楷體" w:hAnsi="Times New Roman" w:hint="eastAsia"/>
                <w:bCs/>
                <w:color w:val="FF0000"/>
                <w:kern w:val="0"/>
                <w:sz w:val="25"/>
                <w:szCs w:val="25"/>
              </w:rPr>
              <w:t>日</w:t>
            </w:r>
            <w:r>
              <w:rPr>
                <w:rFonts w:ascii="Times New Roman" w:eastAsia="標楷體" w:hAnsi="Times New Roman"/>
                <w:bCs/>
                <w:color w:val="FF0000"/>
                <w:kern w:val="0"/>
                <w:sz w:val="25"/>
                <w:szCs w:val="25"/>
              </w:rPr>
              <w:t>(</w:t>
            </w:r>
            <w:r>
              <w:rPr>
                <w:rFonts w:ascii="Times New Roman" w:eastAsia="標楷體" w:hAnsi="Times New Roman" w:hint="eastAsia"/>
                <w:bCs/>
                <w:color w:val="FF0000"/>
                <w:kern w:val="0"/>
                <w:sz w:val="25"/>
                <w:szCs w:val="25"/>
              </w:rPr>
              <w:t>五</w:t>
            </w:r>
            <w:r>
              <w:rPr>
                <w:rFonts w:ascii="Times New Roman" w:eastAsia="標楷體" w:hAnsi="Times New Roman"/>
                <w:bCs/>
                <w:color w:val="FF0000"/>
                <w:kern w:val="0"/>
                <w:sz w:val="25"/>
                <w:szCs w:val="25"/>
              </w:rPr>
              <w:t>)</w:t>
            </w:r>
            <w:r>
              <w:rPr>
                <w:rFonts w:ascii="Times New Roman" w:eastAsia="標楷體" w:hAnsi="Times New Roman" w:hint="eastAsia"/>
                <w:bCs/>
                <w:color w:val="FF0000"/>
                <w:kern w:val="0"/>
                <w:sz w:val="25"/>
                <w:szCs w:val="25"/>
              </w:rPr>
              <w:t>繳交</w:t>
            </w:r>
            <w:proofErr w:type="gramStart"/>
            <w:r>
              <w:rPr>
                <w:rFonts w:ascii="Times New Roman" w:eastAsia="標楷體" w:hAnsi="Times New Roman" w:hint="eastAsia"/>
                <w:bCs/>
                <w:color w:val="FF0000"/>
                <w:kern w:val="0"/>
                <w:sz w:val="25"/>
                <w:szCs w:val="25"/>
              </w:rPr>
              <w:t>報名表至系辦</w:t>
            </w:r>
            <w:proofErr w:type="gramEnd"/>
          </w:p>
          <w:p w:rsidR="00A4661D" w:rsidRDefault="00A4661D" w:rsidP="00A4661D">
            <w:pPr>
              <w:widowControl/>
              <w:numPr>
                <w:ilvl w:val="0"/>
                <w:numId w:val="4"/>
              </w:numPr>
              <w:shd w:val="clear" w:color="auto" w:fill="FFFFFF"/>
              <w:rPr>
                <w:rFonts w:ascii="Times New Roman" w:eastAsia="標楷體" w:hAnsi="Times New Roman"/>
                <w:bCs/>
                <w:color w:val="FF0000"/>
                <w:kern w:val="0"/>
                <w:sz w:val="25"/>
                <w:szCs w:val="25"/>
              </w:rPr>
            </w:pPr>
            <w:r>
              <w:rPr>
                <w:rFonts w:ascii="Times New Roman" w:eastAsia="標楷體" w:hAnsi="Times New Roman" w:hint="eastAsia"/>
                <w:bCs/>
                <w:color w:val="FF0000"/>
                <w:kern w:val="0"/>
                <w:sz w:val="25"/>
                <w:szCs w:val="25"/>
              </w:rPr>
              <w:t>4</w:t>
            </w:r>
            <w:r>
              <w:rPr>
                <w:rFonts w:ascii="Times New Roman" w:eastAsia="標楷體" w:hAnsi="Times New Roman" w:hint="eastAsia"/>
                <w:bCs/>
                <w:color w:val="FF0000"/>
                <w:kern w:val="0"/>
                <w:sz w:val="25"/>
                <w:szCs w:val="25"/>
              </w:rPr>
              <w:t>月</w:t>
            </w:r>
            <w:r>
              <w:rPr>
                <w:rFonts w:ascii="Times New Roman" w:eastAsia="標楷體" w:hAnsi="Times New Roman" w:hint="eastAsia"/>
                <w:bCs/>
                <w:color w:val="FF0000"/>
                <w:kern w:val="0"/>
                <w:sz w:val="25"/>
                <w:szCs w:val="25"/>
              </w:rPr>
              <w:t>21</w:t>
            </w:r>
            <w:r>
              <w:rPr>
                <w:rFonts w:ascii="Times New Roman" w:eastAsia="標楷體" w:hAnsi="Times New Roman" w:hint="eastAsia"/>
                <w:bCs/>
                <w:color w:val="FF0000"/>
                <w:kern w:val="0"/>
                <w:sz w:val="25"/>
                <w:szCs w:val="25"/>
              </w:rPr>
              <w:t>日</w:t>
            </w:r>
            <w:r>
              <w:rPr>
                <w:rFonts w:ascii="Times New Roman" w:eastAsia="標楷體" w:hAnsi="Times New Roman"/>
                <w:bCs/>
                <w:color w:val="FF0000"/>
                <w:kern w:val="0"/>
                <w:sz w:val="25"/>
                <w:szCs w:val="25"/>
              </w:rPr>
              <w:t>(</w:t>
            </w:r>
            <w:proofErr w:type="gramStart"/>
            <w:r>
              <w:rPr>
                <w:rFonts w:ascii="Times New Roman" w:eastAsia="標楷體" w:hAnsi="Times New Roman" w:hint="eastAsia"/>
                <w:bCs/>
                <w:color w:val="FF0000"/>
                <w:kern w:val="0"/>
                <w:sz w:val="25"/>
                <w:szCs w:val="25"/>
              </w:rPr>
              <w:t>一</w:t>
            </w:r>
            <w:proofErr w:type="gramEnd"/>
            <w:r>
              <w:rPr>
                <w:rFonts w:ascii="Times New Roman" w:eastAsia="標楷體" w:hAnsi="Times New Roman"/>
                <w:bCs/>
                <w:color w:val="FF0000"/>
                <w:kern w:val="0"/>
                <w:sz w:val="25"/>
                <w:szCs w:val="25"/>
              </w:rPr>
              <w:t>)</w:t>
            </w:r>
            <w:r>
              <w:rPr>
                <w:rFonts w:ascii="Times New Roman" w:eastAsia="標楷體" w:hAnsi="Times New Roman" w:hint="eastAsia"/>
                <w:bCs/>
                <w:color w:val="FF0000"/>
                <w:kern w:val="0"/>
                <w:sz w:val="25"/>
                <w:szCs w:val="25"/>
              </w:rPr>
              <w:t>前繳交全文。</w:t>
            </w:r>
          </w:p>
          <w:p w:rsidR="00A4661D" w:rsidRDefault="00A4661D" w:rsidP="00C82A59">
            <w:pPr>
              <w:rPr>
                <w:rFonts w:ascii="標楷體" w:eastAsia="標楷體" w:hAnsi="Calibri"/>
                <w:color w:val="000000"/>
              </w:rPr>
            </w:pPr>
          </w:p>
        </w:tc>
      </w:tr>
      <w:tr w:rsidR="00A4661D" w:rsidTr="00C82A59">
        <w:trPr>
          <w:cantSplit/>
          <w:trHeight w:val="945"/>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論文題目</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tc>
      </w:tr>
      <w:tr w:rsidR="00A4661D" w:rsidTr="00C82A59">
        <w:trPr>
          <w:cantSplit/>
          <w:trHeight w:val="1115"/>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論文摘要</w:t>
            </w:r>
          </w:p>
          <w:p w:rsidR="00A4661D" w:rsidRDefault="00A4661D" w:rsidP="00C82A59">
            <w:pPr>
              <w:jc w:val="center"/>
              <w:rPr>
                <w:rFonts w:ascii="標楷體" w:eastAsia="標楷體"/>
                <w:color w:val="000000"/>
              </w:rPr>
            </w:pPr>
            <w:r>
              <w:rPr>
                <w:rFonts w:ascii="標楷體" w:eastAsia="標楷體" w:hint="eastAsia"/>
                <w:color w:val="000000"/>
              </w:rPr>
              <w:t>(包含研究目的、方法與結果)</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tc>
      </w:tr>
      <w:tr w:rsidR="00A4661D" w:rsidTr="00C82A59">
        <w:trPr>
          <w:cantSplit/>
          <w:trHeight w:val="699"/>
          <w:jc w:val="center"/>
        </w:trPr>
        <w:tc>
          <w:tcPr>
            <w:tcW w:w="1560" w:type="dxa"/>
            <w:vMerge w:val="restart"/>
            <w:tcBorders>
              <w:top w:val="single" w:sz="6" w:space="0" w:color="auto"/>
              <w:left w:val="single" w:sz="12" w:space="0" w:color="auto"/>
              <w:bottom w:val="single" w:sz="12"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推薦參賽</w:t>
            </w:r>
          </w:p>
          <w:p w:rsidR="00A4661D" w:rsidRDefault="00A4661D" w:rsidP="00C82A59">
            <w:pPr>
              <w:jc w:val="center"/>
              <w:rPr>
                <w:rFonts w:ascii="標楷體" w:eastAsia="標楷體"/>
                <w:color w:val="000000"/>
              </w:rPr>
            </w:pPr>
            <w:r>
              <w:rPr>
                <w:rFonts w:ascii="標楷體" w:eastAsia="標楷體" w:hint="eastAsia"/>
                <w:color w:val="000000"/>
              </w:rPr>
              <w:t>資格審查</w:t>
            </w:r>
          </w:p>
        </w:tc>
        <w:tc>
          <w:tcPr>
            <w:tcW w:w="5387" w:type="dxa"/>
            <w:gridSpan w:val="4"/>
            <w:tcBorders>
              <w:top w:val="single" w:sz="6" w:space="0" w:color="auto"/>
              <w:left w:val="single" w:sz="6" w:space="0" w:color="auto"/>
              <w:bottom w:val="single" w:sz="4" w:space="0" w:color="auto"/>
              <w:right w:val="single" w:sz="6" w:space="0" w:color="auto"/>
            </w:tcBorders>
            <w:vAlign w:val="center"/>
            <w:hideMark/>
          </w:tcPr>
          <w:p w:rsidR="00A4661D" w:rsidRDefault="00A4661D" w:rsidP="00C82A59">
            <w:pPr>
              <w:jc w:val="both"/>
              <w:rPr>
                <w:rFonts w:ascii="標楷體" w:eastAsia="標楷體"/>
                <w:color w:val="000000"/>
              </w:rPr>
            </w:pPr>
            <w:r>
              <w:rPr>
                <w:rFonts w:ascii="標楷體" w:eastAsia="標楷體" w:hint="eastAsia"/>
                <w:color w:val="000000"/>
              </w:rPr>
              <w:t>指導教授</w:t>
            </w:r>
          </w:p>
        </w:tc>
        <w:tc>
          <w:tcPr>
            <w:tcW w:w="2126" w:type="dxa"/>
            <w:tcBorders>
              <w:top w:val="single" w:sz="6" w:space="0" w:color="auto"/>
              <w:left w:val="single" w:sz="6" w:space="0" w:color="auto"/>
              <w:bottom w:val="single" w:sz="4" w:space="0" w:color="auto"/>
              <w:right w:val="single" w:sz="12" w:space="0" w:color="auto"/>
            </w:tcBorders>
            <w:vAlign w:val="center"/>
            <w:hideMark/>
          </w:tcPr>
          <w:p w:rsidR="00A4661D" w:rsidRDefault="00A4661D" w:rsidP="00C82A59">
            <w:pPr>
              <w:jc w:val="right"/>
              <w:rPr>
                <w:rFonts w:ascii="標楷體" w:eastAsia="標楷體"/>
                <w:color w:val="000000"/>
              </w:rPr>
            </w:pPr>
            <w:r>
              <w:rPr>
                <w:rFonts w:ascii="標楷體" w:eastAsia="標楷體" w:hint="eastAsia"/>
                <w:color w:val="000000"/>
              </w:rPr>
              <w:t>年   月   日</w:t>
            </w:r>
          </w:p>
        </w:tc>
      </w:tr>
      <w:tr w:rsidR="00A4661D" w:rsidTr="00C82A59">
        <w:trPr>
          <w:cantSplit/>
          <w:trHeight w:val="744"/>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A4661D" w:rsidRDefault="00A4661D" w:rsidP="00C82A59">
            <w:pPr>
              <w:widowControl/>
              <w:rPr>
                <w:rFonts w:ascii="標楷體" w:eastAsia="標楷體" w:cs="Times New Roman"/>
                <w:color w:val="000000"/>
              </w:rPr>
            </w:pPr>
          </w:p>
        </w:tc>
        <w:tc>
          <w:tcPr>
            <w:tcW w:w="5387" w:type="dxa"/>
            <w:gridSpan w:val="4"/>
            <w:tcBorders>
              <w:top w:val="single" w:sz="4" w:space="0" w:color="auto"/>
              <w:left w:val="single" w:sz="6" w:space="0" w:color="auto"/>
              <w:bottom w:val="single" w:sz="12" w:space="0" w:color="auto"/>
              <w:right w:val="single" w:sz="6" w:space="0" w:color="auto"/>
            </w:tcBorders>
            <w:vAlign w:val="center"/>
            <w:hideMark/>
          </w:tcPr>
          <w:p w:rsidR="00A4661D" w:rsidRDefault="00A4661D" w:rsidP="00C82A59">
            <w:pPr>
              <w:jc w:val="both"/>
              <w:rPr>
                <w:rFonts w:ascii="標楷體" w:eastAsia="標楷體"/>
                <w:color w:val="000000"/>
              </w:rPr>
            </w:pPr>
            <w:r>
              <w:rPr>
                <w:rFonts w:ascii="標楷體" w:eastAsia="標楷體" w:hint="eastAsia"/>
                <w:color w:val="000000"/>
              </w:rPr>
              <w:t>系 主 任</w:t>
            </w:r>
          </w:p>
        </w:tc>
        <w:tc>
          <w:tcPr>
            <w:tcW w:w="2126" w:type="dxa"/>
            <w:tcBorders>
              <w:top w:val="single" w:sz="4" w:space="0" w:color="auto"/>
              <w:left w:val="single" w:sz="6" w:space="0" w:color="auto"/>
              <w:bottom w:val="single" w:sz="12" w:space="0" w:color="auto"/>
              <w:right w:val="single" w:sz="12" w:space="0" w:color="auto"/>
            </w:tcBorders>
            <w:vAlign w:val="center"/>
            <w:hideMark/>
          </w:tcPr>
          <w:p w:rsidR="00A4661D" w:rsidRDefault="00A4661D" w:rsidP="00C82A59">
            <w:pPr>
              <w:jc w:val="right"/>
              <w:rPr>
                <w:rFonts w:ascii="標楷體" w:eastAsia="標楷體"/>
                <w:color w:val="000000"/>
              </w:rPr>
            </w:pPr>
            <w:r>
              <w:rPr>
                <w:rFonts w:ascii="標楷體" w:eastAsia="標楷體" w:hint="eastAsia"/>
                <w:color w:val="000000"/>
              </w:rPr>
              <w:t>年   月   日</w:t>
            </w:r>
          </w:p>
        </w:tc>
      </w:tr>
    </w:tbl>
    <w:p w:rsidR="00A4661D" w:rsidRDefault="00A4661D" w:rsidP="00A4661D">
      <w:pPr>
        <w:widowControl/>
        <w:jc w:val="center"/>
        <w:rPr>
          <w:rFonts w:ascii="標楷體" w:eastAsia="標楷體" w:hAnsi="標楷體" w:cs="Times New Roman"/>
          <w:color w:val="000000"/>
          <w:kern w:val="0"/>
          <w:sz w:val="25"/>
          <w:szCs w:val="25"/>
        </w:rPr>
      </w:pPr>
      <w:r>
        <w:rPr>
          <w:rFonts w:ascii="標楷體" w:eastAsia="標楷體" w:hAnsi="標楷體" w:hint="eastAsia"/>
          <w:color w:val="000000"/>
          <w:kern w:val="0"/>
          <w:sz w:val="25"/>
          <w:szCs w:val="25"/>
        </w:rPr>
        <w:t>※以上表格大小可依內容多寡自行調整，除了指導教授及系主任簽名處，</w:t>
      </w:r>
    </w:p>
    <w:p w:rsidR="00A4661D" w:rsidRDefault="00A4661D" w:rsidP="00A4661D">
      <w:pPr>
        <w:widowControl/>
        <w:jc w:val="center"/>
        <w:rPr>
          <w:rFonts w:ascii="標楷體" w:eastAsia="標楷體" w:hAnsi="標楷體"/>
          <w:color w:val="000000"/>
        </w:rPr>
      </w:pPr>
      <w:r>
        <w:rPr>
          <w:rFonts w:ascii="標楷體" w:eastAsia="標楷體" w:hAnsi="標楷體" w:hint="eastAsia"/>
          <w:color w:val="000000"/>
        </w:rPr>
        <w:t>其餘內容務必</w:t>
      </w:r>
      <w:proofErr w:type="gramStart"/>
      <w:r>
        <w:rPr>
          <w:rFonts w:ascii="標楷體" w:eastAsia="標楷體" w:hAnsi="標楷體" w:hint="eastAsia"/>
          <w:color w:val="000000"/>
        </w:rPr>
        <w:t>繕</w:t>
      </w:r>
      <w:proofErr w:type="gramEnd"/>
      <w:r>
        <w:rPr>
          <w:rFonts w:ascii="標楷體" w:eastAsia="標楷體" w:hAnsi="標楷體" w:hint="eastAsia"/>
          <w:color w:val="000000"/>
        </w:rPr>
        <w:t>打完整後再印出。</w:t>
      </w:r>
    </w:p>
    <w:p w:rsidR="00A4661D" w:rsidRDefault="00A4661D" w:rsidP="00A4661D">
      <w:pPr>
        <w:widowControl/>
        <w:shd w:val="clear" w:color="auto" w:fill="FFFFFF"/>
        <w:spacing w:after="33" w:line="480" w:lineRule="exact"/>
        <w:jc w:val="center"/>
        <w:rPr>
          <w:rFonts w:ascii="標楷體" w:eastAsia="標楷體" w:hAnsi="標楷體" w:cs="Arial"/>
          <w:b/>
          <w:bCs/>
          <w:color w:val="000000"/>
          <w:kern w:val="0"/>
          <w:sz w:val="33"/>
          <w:szCs w:val="33"/>
        </w:rPr>
      </w:pPr>
      <w:r>
        <w:rPr>
          <w:rFonts w:ascii="標楷體" w:eastAsia="標楷體" w:hAnsi="標楷體" w:hint="eastAsia"/>
          <w:color w:val="000000"/>
        </w:rPr>
        <w:br w:type="page"/>
      </w:r>
      <w:r>
        <w:rPr>
          <w:rFonts w:ascii="Times New Roman" w:eastAsia="標楷體" w:hAnsi="標楷體"/>
          <w:b/>
          <w:bCs/>
          <w:color w:val="000000"/>
          <w:kern w:val="0"/>
          <w:sz w:val="33"/>
          <w:szCs w:val="33"/>
        </w:rPr>
        <w:lastRenderedPageBreak/>
        <w:t>202</w:t>
      </w:r>
      <w:r>
        <w:rPr>
          <w:rFonts w:ascii="Times New Roman" w:eastAsia="標楷體" w:hAnsi="標楷體" w:hint="eastAsia"/>
          <w:b/>
          <w:bCs/>
          <w:color w:val="000000"/>
          <w:kern w:val="0"/>
          <w:sz w:val="33"/>
          <w:szCs w:val="33"/>
        </w:rPr>
        <w:t>5</w:t>
      </w:r>
      <w:r>
        <w:rPr>
          <w:rFonts w:ascii="標楷體" w:eastAsia="標楷體" w:hAnsi="標楷體" w:cs="Arial" w:hint="eastAsia"/>
          <w:b/>
          <w:bCs/>
          <w:color w:val="000000"/>
          <w:kern w:val="0"/>
          <w:sz w:val="33"/>
          <w:szCs w:val="33"/>
        </w:rPr>
        <w:t>年</w:t>
      </w:r>
      <w:proofErr w:type="gramStart"/>
      <w:r>
        <w:rPr>
          <w:rFonts w:ascii="標楷體" w:eastAsia="標楷體" w:hAnsi="標楷體" w:cs="Arial" w:hint="eastAsia"/>
          <w:b/>
          <w:bCs/>
          <w:color w:val="000000"/>
          <w:kern w:val="0"/>
          <w:sz w:val="33"/>
          <w:szCs w:val="33"/>
        </w:rPr>
        <w:t>世</w:t>
      </w:r>
      <w:proofErr w:type="gramEnd"/>
      <w:r>
        <w:rPr>
          <w:rFonts w:ascii="標楷體" w:eastAsia="標楷體" w:hAnsi="標楷體" w:cs="Arial" w:hint="eastAsia"/>
          <w:b/>
          <w:bCs/>
          <w:color w:val="000000"/>
          <w:kern w:val="0"/>
          <w:sz w:val="33"/>
          <w:szCs w:val="33"/>
        </w:rPr>
        <w:t>新經濟系學生財經新聞與財經數據視覺化暨</w:t>
      </w:r>
    </w:p>
    <w:p w:rsidR="00A4661D" w:rsidRDefault="00A4661D" w:rsidP="00A4661D">
      <w:pPr>
        <w:widowControl/>
        <w:shd w:val="clear" w:color="auto" w:fill="FFFFFF"/>
        <w:spacing w:after="33" w:line="480" w:lineRule="exact"/>
        <w:jc w:val="center"/>
        <w:rPr>
          <w:rFonts w:ascii="標楷體" w:eastAsia="標楷體" w:hAnsi="標楷體" w:cs="Arial"/>
          <w:b/>
          <w:bCs/>
          <w:color w:val="000000"/>
          <w:kern w:val="0"/>
          <w:sz w:val="33"/>
          <w:szCs w:val="33"/>
        </w:rPr>
      </w:pPr>
      <w:r>
        <w:rPr>
          <w:rFonts w:ascii="標楷體" w:eastAsia="標楷體" w:hAnsi="標楷體" w:cs="Arial" w:hint="eastAsia"/>
          <w:b/>
          <w:bCs/>
          <w:color w:val="000000"/>
          <w:kern w:val="0"/>
          <w:sz w:val="33"/>
          <w:szCs w:val="33"/>
        </w:rPr>
        <w:t>學術論文競賽報名表</w:t>
      </w:r>
    </w:p>
    <w:p w:rsidR="00A4661D" w:rsidRDefault="00A4661D" w:rsidP="00A4661D">
      <w:pPr>
        <w:snapToGrid w:val="0"/>
        <w:spacing w:line="240" w:lineRule="atLeast"/>
        <w:jc w:val="center"/>
        <w:rPr>
          <w:rFonts w:ascii="標楷體" w:eastAsia="標楷體" w:hAnsi="標楷體" w:cs="Arial"/>
          <w:b/>
          <w:bCs/>
          <w:color w:val="000000"/>
          <w:kern w:val="0"/>
          <w:sz w:val="33"/>
          <w:szCs w:val="33"/>
        </w:rPr>
      </w:pPr>
      <w:r>
        <w:rPr>
          <w:rFonts w:ascii="標楷體" w:eastAsia="標楷體" w:hAnsi="標楷體" w:cs="Arial" w:hint="eastAsia"/>
          <w:b/>
          <w:bCs/>
          <w:color w:val="000000"/>
          <w:kern w:val="0"/>
          <w:sz w:val="33"/>
          <w:szCs w:val="33"/>
        </w:rPr>
        <w:t>(</w:t>
      </w:r>
      <w:proofErr w:type="gramStart"/>
      <w:r>
        <w:rPr>
          <w:rFonts w:ascii="標楷體" w:eastAsia="標楷體" w:hAnsi="標楷體" w:cs="Arial" w:hint="eastAsia"/>
          <w:b/>
          <w:bCs/>
          <w:color w:val="000000"/>
          <w:kern w:val="0"/>
          <w:sz w:val="33"/>
          <w:szCs w:val="33"/>
        </w:rPr>
        <w:t>影音組</w:t>
      </w:r>
      <w:proofErr w:type="gramEnd"/>
      <w:r>
        <w:rPr>
          <w:rFonts w:ascii="標楷體" w:eastAsia="標楷體" w:hAnsi="標楷體" w:cs="Arial" w:hint="eastAsia"/>
          <w:b/>
          <w:bCs/>
          <w:color w:val="000000"/>
          <w:kern w:val="0"/>
          <w:sz w:val="33"/>
          <w:szCs w:val="33"/>
        </w:rPr>
        <w:t>、財經數據視覺化組)</w:t>
      </w:r>
    </w:p>
    <w:tbl>
      <w:tblPr>
        <w:tblW w:w="907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560"/>
        <w:gridCol w:w="1418"/>
        <w:gridCol w:w="992"/>
        <w:gridCol w:w="1985"/>
        <w:gridCol w:w="992"/>
        <w:gridCol w:w="2126"/>
      </w:tblGrid>
      <w:tr w:rsidR="00A4661D" w:rsidTr="00C82A59">
        <w:trPr>
          <w:trHeight w:val="947"/>
          <w:jc w:val="center"/>
        </w:trPr>
        <w:tc>
          <w:tcPr>
            <w:tcW w:w="1560" w:type="dxa"/>
            <w:tcBorders>
              <w:top w:val="single" w:sz="12"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hAnsi="Calibri" w:cs="Times New Roman"/>
                <w:color w:val="000000"/>
              </w:rPr>
            </w:pPr>
            <w:r>
              <w:rPr>
                <w:rFonts w:ascii="標楷體" w:eastAsia="標楷體" w:hint="eastAsia"/>
                <w:color w:val="000000"/>
              </w:rPr>
              <w:t>系級班別</w:t>
            </w:r>
          </w:p>
        </w:tc>
        <w:tc>
          <w:tcPr>
            <w:tcW w:w="1418" w:type="dxa"/>
            <w:tcBorders>
              <w:top w:val="single" w:sz="12" w:space="0" w:color="auto"/>
              <w:left w:val="single" w:sz="6" w:space="0" w:color="auto"/>
              <w:bottom w:val="single" w:sz="6" w:space="0" w:color="auto"/>
              <w:right w:val="single" w:sz="6" w:space="0" w:color="auto"/>
            </w:tcBorders>
            <w:vAlign w:val="center"/>
          </w:tcPr>
          <w:p w:rsidR="00A4661D" w:rsidRDefault="00A4661D" w:rsidP="00C82A59">
            <w:pPr>
              <w:jc w:val="center"/>
              <w:rPr>
                <w:rFonts w:ascii="標楷體" w:eastAsia="標楷體"/>
                <w:color w:val="000000"/>
              </w:rPr>
            </w:pPr>
          </w:p>
        </w:tc>
        <w:tc>
          <w:tcPr>
            <w:tcW w:w="992" w:type="dxa"/>
            <w:tcBorders>
              <w:top w:val="single" w:sz="12" w:space="0" w:color="auto"/>
              <w:left w:val="single" w:sz="6"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姓 名</w:t>
            </w:r>
          </w:p>
        </w:tc>
        <w:tc>
          <w:tcPr>
            <w:tcW w:w="1985" w:type="dxa"/>
            <w:tcBorders>
              <w:top w:val="single" w:sz="12" w:space="0" w:color="auto"/>
              <w:left w:val="single" w:sz="6" w:space="0" w:color="auto"/>
              <w:bottom w:val="single" w:sz="6" w:space="0" w:color="auto"/>
              <w:right w:val="single" w:sz="6" w:space="0" w:color="auto"/>
            </w:tcBorders>
            <w:vAlign w:val="center"/>
          </w:tcPr>
          <w:p w:rsidR="00A4661D" w:rsidRDefault="00A4661D" w:rsidP="00C82A59">
            <w:pPr>
              <w:jc w:val="center"/>
              <w:rPr>
                <w:rFonts w:ascii="標楷體" w:eastAsia="標楷體"/>
                <w:color w:val="000000"/>
              </w:rPr>
            </w:pPr>
          </w:p>
        </w:tc>
        <w:tc>
          <w:tcPr>
            <w:tcW w:w="992" w:type="dxa"/>
            <w:tcBorders>
              <w:top w:val="single" w:sz="12" w:space="0" w:color="auto"/>
              <w:left w:val="single" w:sz="6"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學 號</w:t>
            </w:r>
          </w:p>
        </w:tc>
        <w:tc>
          <w:tcPr>
            <w:tcW w:w="2126" w:type="dxa"/>
            <w:tcBorders>
              <w:top w:val="single" w:sz="12"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tc>
      </w:tr>
      <w:tr w:rsidR="00A4661D" w:rsidTr="00C82A59">
        <w:trPr>
          <w:trHeight w:val="567"/>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報名組別</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pStyle w:val="Web"/>
              <w:spacing w:before="0" w:beforeAutospacing="0" w:after="0" w:afterAutospacing="0"/>
              <w:rPr>
                <w:rFonts w:ascii="標楷體" w:eastAsia="標楷體" w:hAnsi="標楷體"/>
                <w:color w:val="000000"/>
                <w:sz w:val="25"/>
                <w:szCs w:val="25"/>
              </w:rPr>
            </w:pPr>
            <w:r>
              <w:rPr>
                <w:rFonts w:ascii="Times New Roman" w:eastAsia="標楷體" w:hAnsi="Times New Roman" w:hint="eastAsia"/>
                <w:bCs/>
                <w:color w:val="FF0000"/>
                <w:sz w:val="25"/>
                <w:szCs w:val="25"/>
              </w:rPr>
              <w:t>4</w:t>
            </w:r>
            <w:r>
              <w:rPr>
                <w:rFonts w:ascii="Times New Roman" w:eastAsia="標楷體" w:hAnsi="Times New Roman" w:hint="eastAsia"/>
                <w:bCs/>
                <w:color w:val="FF0000"/>
                <w:sz w:val="25"/>
                <w:szCs w:val="25"/>
              </w:rPr>
              <w:t>月</w:t>
            </w:r>
            <w:r>
              <w:rPr>
                <w:rFonts w:ascii="Times New Roman" w:eastAsia="標楷體" w:hAnsi="Times New Roman" w:hint="eastAsia"/>
                <w:bCs/>
                <w:color w:val="FF0000"/>
                <w:sz w:val="25"/>
                <w:szCs w:val="25"/>
              </w:rPr>
              <w:t>21</w:t>
            </w:r>
            <w:r>
              <w:rPr>
                <w:rFonts w:ascii="Times New Roman" w:eastAsia="標楷體" w:hAnsi="Times New Roman" w:hint="eastAsia"/>
                <w:bCs/>
                <w:color w:val="FF0000"/>
                <w:sz w:val="25"/>
                <w:szCs w:val="25"/>
              </w:rPr>
              <w:t>日</w:t>
            </w:r>
            <w:r>
              <w:rPr>
                <w:rFonts w:ascii="Times New Roman" w:eastAsia="標楷體" w:hAnsi="Times New Roman"/>
                <w:bCs/>
                <w:color w:val="FF0000"/>
                <w:sz w:val="25"/>
                <w:szCs w:val="25"/>
              </w:rPr>
              <w:t>(</w:t>
            </w:r>
            <w:proofErr w:type="gramStart"/>
            <w:r>
              <w:rPr>
                <w:rFonts w:ascii="Times New Roman" w:eastAsia="標楷體" w:hAnsi="Times New Roman" w:hint="eastAsia"/>
                <w:bCs/>
                <w:color w:val="FF0000"/>
                <w:sz w:val="25"/>
                <w:szCs w:val="25"/>
              </w:rPr>
              <w:t>一</w:t>
            </w:r>
            <w:proofErr w:type="gramEnd"/>
            <w:r>
              <w:rPr>
                <w:rFonts w:ascii="Times New Roman" w:eastAsia="標楷體" w:hAnsi="Times New Roman"/>
                <w:bCs/>
                <w:color w:val="FF0000"/>
                <w:sz w:val="25"/>
                <w:szCs w:val="25"/>
              </w:rPr>
              <w:t>)</w:t>
            </w:r>
            <w:r>
              <w:rPr>
                <w:rFonts w:ascii="Times New Roman" w:eastAsia="標楷體" w:hAnsi="Times New Roman" w:hint="eastAsia"/>
                <w:bCs/>
                <w:color w:val="FF0000"/>
                <w:sz w:val="25"/>
                <w:szCs w:val="25"/>
              </w:rPr>
              <w:t>前繳交</w:t>
            </w:r>
          </w:p>
          <w:p w:rsidR="00A4661D" w:rsidRDefault="00A4661D" w:rsidP="00C82A59">
            <w:pPr>
              <w:pStyle w:val="Web"/>
              <w:spacing w:before="0" w:beforeAutospacing="0" w:after="0" w:afterAutospacing="0"/>
              <w:rPr>
                <w:rFonts w:ascii="標楷體" w:eastAsia="標楷體" w:hAnsi="標楷體"/>
                <w:color w:val="000000"/>
                <w:sz w:val="25"/>
                <w:szCs w:val="25"/>
              </w:rPr>
            </w:pPr>
          </w:p>
          <w:p w:rsidR="00A4661D" w:rsidRDefault="00A4661D" w:rsidP="00C82A59">
            <w:pPr>
              <w:pStyle w:val="Web"/>
              <w:spacing w:before="0" w:beforeAutospacing="0" w:after="0" w:afterAutospacing="0"/>
              <w:rPr>
                <w:rFonts w:ascii="標楷體" w:eastAsia="標楷體" w:hAnsi="標楷體"/>
                <w:color w:val="000000"/>
                <w:sz w:val="25"/>
                <w:szCs w:val="25"/>
              </w:rPr>
            </w:pPr>
            <w:r w:rsidRPr="00AD5371">
              <w:rPr>
                <w:rFonts w:ascii="標楷體" w:eastAsia="標楷體" w:hAnsi="標楷體" w:hint="eastAsia"/>
                <w:color w:val="000000"/>
                <w:sz w:val="25"/>
                <w:szCs w:val="25"/>
              </w:rPr>
              <w:t>□</w:t>
            </w:r>
            <w:proofErr w:type="gramStart"/>
            <w:r w:rsidRPr="00AD5371">
              <w:rPr>
                <w:rFonts w:ascii="標楷體" w:eastAsia="標楷體" w:hAnsi="標楷體" w:hint="eastAsia"/>
                <w:color w:val="000000"/>
                <w:sz w:val="25"/>
                <w:szCs w:val="25"/>
              </w:rPr>
              <w:t>影音組</w:t>
            </w:r>
            <w:proofErr w:type="gramEnd"/>
            <w:r>
              <w:rPr>
                <w:rFonts w:ascii="標楷體" w:eastAsia="標楷體" w:hAnsi="標楷體" w:hint="eastAsia"/>
                <w:color w:val="000000"/>
                <w:sz w:val="25"/>
                <w:szCs w:val="25"/>
              </w:rPr>
              <w:t>(作品上傳至YT，並開放瀏覽)</w:t>
            </w:r>
          </w:p>
          <w:p w:rsidR="00A4661D" w:rsidRDefault="00A4661D" w:rsidP="00C82A59">
            <w:pPr>
              <w:pStyle w:val="Web"/>
              <w:spacing w:before="0" w:beforeAutospacing="0" w:after="0" w:afterAutospacing="0"/>
              <w:rPr>
                <w:rFonts w:ascii="標楷體" w:eastAsia="標楷體" w:hAnsi="標楷體"/>
                <w:color w:val="000000"/>
                <w:sz w:val="25"/>
                <w:szCs w:val="25"/>
              </w:rPr>
            </w:pPr>
            <w:r>
              <w:rPr>
                <w:rFonts w:ascii="標楷體" w:eastAsia="標楷體" w:hAnsi="標楷體" w:hint="eastAsia"/>
                <w:color w:val="000000"/>
                <w:sz w:val="25"/>
                <w:szCs w:val="25"/>
              </w:rPr>
              <w:t>作品連結:</w:t>
            </w:r>
          </w:p>
          <w:p w:rsidR="00A4661D" w:rsidRDefault="00A4661D" w:rsidP="00C82A59">
            <w:pPr>
              <w:pStyle w:val="Web"/>
              <w:spacing w:before="0" w:beforeAutospacing="0" w:after="0" w:afterAutospacing="0"/>
              <w:rPr>
                <w:rFonts w:ascii="標楷體" w:eastAsia="標楷體" w:hAnsi="標楷體"/>
                <w:color w:val="000000"/>
                <w:sz w:val="25"/>
                <w:szCs w:val="25"/>
              </w:rPr>
            </w:pPr>
          </w:p>
          <w:p w:rsidR="00A4661D" w:rsidRDefault="00A4661D" w:rsidP="00C82A59">
            <w:pPr>
              <w:pStyle w:val="Web"/>
              <w:spacing w:before="0" w:beforeAutospacing="0" w:after="0" w:afterAutospacing="0"/>
              <w:rPr>
                <w:rFonts w:ascii="標楷體" w:eastAsia="標楷體" w:hAnsi="標楷體"/>
                <w:color w:val="000000"/>
                <w:sz w:val="25"/>
                <w:szCs w:val="25"/>
              </w:rPr>
            </w:pPr>
            <w:r w:rsidRPr="00AD5371">
              <w:rPr>
                <w:rFonts w:ascii="標楷體" w:eastAsia="標楷體" w:hAnsi="標楷體" w:hint="eastAsia"/>
                <w:color w:val="000000"/>
              </w:rPr>
              <w:t>□</w:t>
            </w:r>
            <w:r w:rsidRPr="00AD5371">
              <w:rPr>
                <w:rFonts w:ascii="標楷體" w:eastAsia="標楷體" w:hAnsi="標楷體" w:hint="eastAsia"/>
                <w:color w:val="000000"/>
                <w:sz w:val="25"/>
                <w:szCs w:val="25"/>
              </w:rPr>
              <w:t>財經數據視覺化組</w:t>
            </w:r>
            <w:r>
              <w:rPr>
                <w:rFonts w:ascii="標楷體" w:eastAsia="標楷體" w:hAnsi="標楷體" w:hint="eastAsia"/>
                <w:color w:val="000000"/>
                <w:sz w:val="25"/>
                <w:szCs w:val="25"/>
              </w:rPr>
              <w:t>(</w:t>
            </w:r>
            <w:r>
              <w:rPr>
                <w:rFonts w:ascii="Times New Roman" w:eastAsia="標楷體" w:hAnsi="標楷體" w:hint="eastAsia"/>
                <w:color w:val="000000"/>
                <w:sz w:val="25"/>
                <w:szCs w:val="25"/>
              </w:rPr>
              <w:t>PDF</w:t>
            </w:r>
            <w:r>
              <w:rPr>
                <w:rFonts w:ascii="Times New Roman" w:eastAsia="標楷體" w:hAnsi="標楷體" w:hint="eastAsia"/>
                <w:color w:val="000000"/>
                <w:sz w:val="25"/>
                <w:szCs w:val="25"/>
              </w:rPr>
              <w:t>請上傳至</w:t>
            </w:r>
            <w:r>
              <w:rPr>
                <w:rFonts w:ascii="Times New Roman" w:eastAsia="標楷體" w:hAnsi="標楷體" w:hint="eastAsia"/>
                <w:color w:val="000000"/>
                <w:sz w:val="25"/>
                <w:szCs w:val="25"/>
              </w:rPr>
              <w:t>GOOGLE</w:t>
            </w:r>
            <w:r>
              <w:rPr>
                <w:rFonts w:ascii="Times New Roman" w:eastAsia="標楷體" w:hAnsi="標楷體" w:hint="eastAsia"/>
                <w:color w:val="000000"/>
                <w:sz w:val="25"/>
                <w:szCs w:val="25"/>
              </w:rPr>
              <w:t>雲端，並開放瀏覽。以</w:t>
            </w:r>
            <w:r w:rsidRPr="00A26001">
              <w:rPr>
                <w:rFonts w:ascii="標楷體" w:eastAsia="標楷體" w:hAnsi="標楷體"/>
                <w:bCs/>
                <w:color w:val="111111"/>
                <w:bdr w:val="none" w:sz="0" w:space="0" w:color="auto" w:frame="1"/>
              </w:rPr>
              <w:t>html格式</w:t>
            </w:r>
            <w:r>
              <w:rPr>
                <w:rFonts w:ascii="標楷體" w:eastAsia="標楷體" w:hAnsi="標楷體" w:hint="eastAsia"/>
                <w:bCs/>
                <w:color w:val="111111"/>
                <w:bdr w:val="none" w:sz="0" w:space="0" w:color="auto" w:frame="1"/>
              </w:rPr>
              <w:t>者請提供</w:t>
            </w:r>
            <w:r w:rsidRPr="00A26001">
              <w:rPr>
                <w:rFonts w:ascii="標楷體" w:eastAsia="標楷體" w:hAnsi="標楷體"/>
                <w:bCs/>
                <w:color w:val="111111"/>
                <w:bdr w:val="none" w:sz="0" w:space="0" w:color="auto" w:frame="1"/>
              </w:rPr>
              <w:t>網頁連結</w:t>
            </w:r>
            <w:r>
              <w:rPr>
                <w:rFonts w:ascii="標楷體" w:eastAsia="標楷體" w:hAnsi="標楷體" w:hint="eastAsia"/>
                <w:color w:val="000000"/>
                <w:sz w:val="25"/>
                <w:szCs w:val="25"/>
              </w:rPr>
              <w:t>)</w:t>
            </w:r>
          </w:p>
          <w:p w:rsidR="00A4661D" w:rsidRDefault="00A4661D" w:rsidP="00C82A59">
            <w:pPr>
              <w:pStyle w:val="Web"/>
              <w:spacing w:before="0" w:beforeAutospacing="0" w:after="0" w:afterAutospacing="0"/>
              <w:rPr>
                <w:rFonts w:ascii="標楷體" w:eastAsia="標楷體" w:hAnsi="標楷體"/>
                <w:color w:val="000000"/>
                <w:sz w:val="25"/>
                <w:szCs w:val="25"/>
              </w:rPr>
            </w:pPr>
            <w:r>
              <w:rPr>
                <w:rFonts w:ascii="標楷體" w:eastAsia="標楷體" w:hAnsi="標楷體" w:hint="eastAsia"/>
                <w:color w:val="000000"/>
                <w:sz w:val="25"/>
                <w:szCs w:val="25"/>
              </w:rPr>
              <w:t>作品連結:</w:t>
            </w:r>
          </w:p>
          <w:p w:rsidR="00A4661D" w:rsidRPr="00AD5371" w:rsidRDefault="00A4661D" w:rsidP="00C82A59">
            <w:pPr>
              <w:pStyle w:val="Web"/>
              <w:spacing w:before="0" w:beforeAutospacing="0" w:after="0" w:afterAutospacing="0"/>
            </w:pPr>
          </w:p>
          <w:p w:rsidR="00A4661D" w:rsidRPr="0094641F" w:rsidRDefault="00A4661D" w:rsidP="00C82A59">
            <w:pPr>
              <w:widowControl/>
              <w:rPr>
                <w:rFonts w:ascii="Times New Roman" w:eastAsia="標楷體" w:hAnsi="Times New Roman"/>
                <w:bCs/>
                <w:color w:val="000000"/>
                <w:kern w:val="0"/>
                <w:sz w:val="25"/>
                <w:szCs w:val="25"/>
              </w:rPr>
            </w:pPr>
            <w:r w:rsidRPr="00AD5371">
              <w:rPr>
                <w:rFonts w:ascii="標楷體" w:eastAsia="標楷體" w:hAnsi="標楷體" w:cs="新細明體" w:hint="eastAsia"/>
                <w:color w:val="000000"/>
                <w:kern w:val="0"/>
                <w:szCs w:val="24"/>
              </w:rPr>
              <w:t>□</w:t>
            </w:r>
            <w:r>
              <w:rPr>
                <w:rFonts w:ascii="標楷體" w:eastAsia="標楷體" w:hAnsi="標楷體" w:cs="新細明體" w:hint="eastAsia"/>
                <w:color w:val="000000"/>
                <w:kern w:val="0"/>
                <w:szCs w:val="24"/>
              </w:rPr>
              <w:t>兩組皆須繳交</w:t>
            </w:r>
            <w:r w:rsidRPr="003C2886">
              <w:rPr>
                <w:rFonts w:ascii="Times New Roman" w:eastAsia="標楷體" w:hAnsi="Times New Roman" w:hint="eastAsia"/>
                <w:bCs/>
                <w:color w:val="000000"/>
                <w:kern w:val="0"/>
                <w:sz w:val="25"/>
                <w:szCs w:val="25"/>
              </w:rPr>
              <w:t>學生授權</w:t>
            </w:r>
            <w:proofErr w:type="gramStart"/>
            <w:r w:rsidRPr="003C2886">
              <w:rPr>
                <w:rFonts w:ascii="Times New Roman" w:eastAsia="標楷體" w:hAnsi="Times New Roman" w:hint="eastAsia"/>
                <w:bCs/>
                <w:color w:val="000000"/>
                <w:kern w:val="0"/>
                <w:sz w:val="25"/>
                <w:szCs w:val="25"/>
              </w:rPr>
              <w:t>書</w:t>
            </w:r>
            <w:r>
              <w:rPr>
                <w:rFonts w:ascii="Times New Roman" w:eastAsia="標楷體" w:hAnsi="Times New Roman" w:hint="eastAsia"/>
                <w:bCs/>
                <w:color w:val="000000"/>
                <w:kern w:val="0"/>
                <w:sz w:val="25"/>
                <w:szCs w:val="25"/>
              </w:rPr>
              <w:t>紙本至系</w:t>
            </w:r>
            <w:proofErr w:type="gramEnd"/>
            <w:r>
              <w:rPr>
                <w:rFonts w:ascii="Times New Roman" w:eastAsia="標楷體" w:hAnsi="Times New Roman" w:hint="eastAsia"/>
                <w:bCs/>
                <w:color w:val="000000"/>
                <w:kern w:val="0"/>
                <w:sz w:val="25"/>
                <w:szCs w:val="25"/>
              </w:rPr>
              <w:t>辦</w:t>
            </w:r>
          </w:p>
        </w:tc>
      </w:tr>
      <w:tr w:rsidR="00A4661D" w:rsidTr="00C82A59">
        <w:trPr>
          <w:cantSplit/>
          <w:trHeight w:val="945"/>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hAnsi="Calibri"/>
                <w:color w:val="000000"/>
              </w:rPr>
            </w:pPr>
            <w:r>
              <w:rPr>
                <w:rFonts w:ascii="標楷體" w:eastAsia="標楷體" w:hint="eastAsia"/>
                <w:color w:val="000000"/>
              </w:rPr>
              <w:t>研究題目</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rPr>
                <w:rFonts w:ascii="標楷體" w:eastAsia="標楷體"/>
                <w:color w:val="000000"/>
              </w:rPr>
            </w:pPr>
          </w:p>
        </w:tc>
      </w:tr>
      <w:tr w:rsidR="00A4661D" w:rsidTr="00C82A59">
        <w:trPr>
          <w:cantSplit/>
          <w:trHeight w:val="2520"/>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研究大綱</w:t>
            </w:r>
          </w:p>
          <w:p w:rsidR="00A4661D" w:rsidRDefault="00A4661D" w:rsidP="00C82A59">
            <w:pPr>
              <w:jc w:val="center"/>
              <w:rPr>
                <w:rFonts w:ascii="標楷體" w:eastAsia="標楷體"/>
                <w:color w:val="000000"/>
              </w:rPr>
            </w:pPr>
            <w:r>
              <w:rPr>
                <w:rFonts w:ascii="標楷體" w:eastAsia="標楷體" w:hint="eastAsia"/>
                <w:color w:val="000000"/>
              </w:rPr>
              <w:t>(包含研究目的與結果)</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p w:rsidR="00A4661D" w:rsidRDefault="00A4661D" w:rsidP="00C82A59">
            <w:pPr>
              <w:rPr>
                <w:rFonts w:ascii="標楷體" w:eastAsia="標楷體"/>
                <w:color w:val="000000"/>
              </w:rPr>
            </w:pPr>
          </w:p>
          <w:p w:rsidR="00A4661D" w:rsidRDefault="00A4661D" w:rsidP="00C82A59">
            <w:pPr>
              <w:jc w:val="center"/>
              <w:rPr>
                <w:rFonts w:ascii="標楷體" w:eastAsia="標楷體"/>
                <w:color w:val="000000"/>
              </w:rPr>
            </w:pPr>
          </w:p>
        </w:tc>
      </w:tr>
      <w:tr w:rsidR="00A4661D" w:rsidTr="00C82A59">
        <w:trPr>
          <w:cantSplit/>
          <w:trHeight w:val="1115"/>
          <w:jc w:val="center"/>
        </w:trPr>
        <w:tc>
          <w:tcPr>
            <w:tcW w:w="1560" w:type="dxa"/>
            <w:tcBorders>
              <w:top w:val="single" w:sz="6" w:space="0" w:color="auto"/>
              <w:left w:val="single" w:sz="12" w:space="0" w:color="auto"/>
              <w:bottom w:val="single" w:sz="6"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資    料</w:t>
            </w:r>
          </w:p>
          <w:p w:rsidR="00A4661D" w:rsidRDefault="00A4661D" w:rsidP="00C82A59">
            <w:pPr>
              <w:jc w:val="center"/>
              <w:rPr>
                <w:rFonts w:ascii="標楷體" w:eastAsia="標楷體"/>
                <w:color w:val="000000"/>
              </w:rPr>
            </w:pPr>
            <w:r>
              <w:rPr>
                <w:rFonts w:ascii="標楷體" w:eastAsia="標楷體" w:hAnsi="標楷體" w:cs="Arial" w:hint="eastAsia"/>
                <w:color w:val="000000"/>
                <w:kern w:val="0"/>
                <w:sz w:val="25"/>
                <w:szCs w:val="25"/>
              </w:rPr>
              <w:t>(財經數據視覺化組)</w:t>
            </w:r>
          </w:p>
        </w:tc>
        <w:tc>
          <w:tcPr>
            <w:tcW w:w="7513" w:type="dxa"/>
            <w:gridSpan w:val="5"/>
            <w:tcBorders>
              <w:top w:val="single" w:sz="6" w:space="0" w:color="auto"/>
              <w:left w:val="single" w:sz="6" w:space="0" w:color="auto"/>
              <w:bottom w:val="single" w:sz="6" w:space="0" w:color="auto"/>
              <w:right w:val="single" w:sz="12" w:space="0" w:color="auto"/>
            </w:tcBorders>
            <w:vAlign w:val="center"/>
          </w:tcPr>
          <w:p w:rsidR="00A4661D" w:rsidRDefault="00A4661D" w:rsidP="00C82A59">
            <w:pPr>
              <w:jc w:val="center"/>
              <w:rPr>
                <w:rFonts w:ascii="標楷體" w:eastAsia="標楷體"/>
                <w:color w:val="000000"/>
              </w:rPr>
            </w:pPr>
          </w:p>
          <w:p w:rsidR="00A4661D" w:rsidRDefault="00A4661D" w:rsidP="00C82A59">
            <w:pPr>
              <w:jc w:val="center"/>
              <w:rPr>
                <w:rFonts w:ascii="標楷體" w:eastAsia="標楷體"/>
                <w:color w:val="000000"/>
              </w:rPr>
            </w:pPr>
          </w:p>
        </w:tc>
      </w:tr>
      <w:tr w:rsidR="00A4661D" w:rsidTr="00C82A59">
        <w:trPr>
          <w:cantSplit/>
          <w:trHeight w:val="699"/>
          <w:jc w:val="center"/>
        </w:trPr>
        <w:tc>
          <w:tcPr>
            <w:tcW w:w="1560" w:type="dxa"/>
            <w:vMerge w:val="restart"/>
            <w:tcBorders>
              <w:top w:val="single" w:sz="6" w:space="0" w:color="auto"/>
              <w:left w:val="single" w:sz="12" w:space="0" w:color="auto"/>
              <w:bottom w:val="single" w:sz="12" w:space="0" w:color="auto"/>
              <w:right w:val="single" w:sz="6" w:space="0" w:color="auto"/>
            </w:tcBorders>
            <w:vAlign w:val="center"/>
            <w:hideMark/>
          </w:tcPr>
          <w:p w:rsidR="00A4661D" w:rsidRDefault="00A4661D" w:rsidP="00C82A59">
            <w:pPr>
              <w:jc w:val="center"/>
              <w:rPr>
                <w:rFonts w:ascii="標楷體" w:eastAsia="標楷體"/>
                <w:color w:val="000000"/>
              </w:rPr>
            </w:pPr>
            <w:r>
              <w:rPr>
                <w:rFonts w:ascii="標楷體" w:eastAsia="標楷體" w:hint="eastAsia"/>
                <w:color w:val="000000"/>
              </w:rPr>
              <w:t>推薦參賽</w:t>
            </w:r>
          </w:p>
          <w:p w:rsidR="00A4661D" w:rsidRDefault="00A4661D" w:rsidP="00C82A59">
            <w:pPr>
              <w:jc w:val="center"/>
              <w:rPr>
                <w:rFonts w:ascii="標楷體" w:eastAsia="標楷體"/>
                <w:color w:val="000000"/>
              </w:rPr>
            </w:pPr>
            <w:r>
              <w:rPr>
                <w:rFonts w:ascii="標楷體" w:eastAsia="標楷體" w:hint="eastAsia"/>
                <w:color w:val="000000"/>
              </w:rPr>
              <w:t>資格審查</w:t>
            </w:r>
          </w:p>
        </w:tc>
        <w:tc>
          <w:tcPr>
            <w:tcW w:w="5387" w:type="dxa"/>
            <w:gridSpan w:val="4"/>
            <w:tcBorders>
              <w:top w:val="single" w:sz="6" w:space="0" w:color="auto"/>
              <w:left w:val="single" w:sz="6" w:space="0" w:color="auto"/>
              <w:bottom w:val="single" w:sz="4" w:space="0" w:color="auto"/>
              <w:right w:val="single" w:sz="6" w:space="0" w:color="auto"/>
            </w:tcBorders>
            <w:vAlign w:val="center"/>
            <w:hideMark/>
          </w:tcPr>
          <w:p w:rsidR="00A4661D" w:rsidRDefault="00A4661D" w:rsidP="00C82A59">
            <w:pPr>
              <w:jc w:val="both"/>
              <w:rPr>
                <w:rFonts w:ascii="標楷體" w:eastAsia="標楷體"/>
                <w:color w:val="000000"/>
              </w:rPr>
            </w:pPr>
            <w:r>
              <w:rPr>
                <w:rFonts w:ascii="標楷體" w:eastAsia="標楷體" w:hint="eastAsia"/>
                <w:color w:val="000000"/>
              </w:rPr>
              <w:t>指導教授</w:t>
            </w:r>
          </w:p>
        </w:tc>
        <w:tc>
          <w:tcPr>
            <w:tcW w:w="2126" w:type="dxa"/>
            <w:tcBorders>
              <w:top w:val="single" w:sz="6" w:space="0" w:color="auto"/>
              <w:left w:val="single" w:sz="6" w:space="0" w:color="auto"/>
              <w:bottom w:val="single" w:sz="4" w:space="0" w:color="auto"/>
              <w:right w:val="single" w:sz="12" w:space="0" w:color="auto"/>
            </w:tcBorders>
            <w:vAlign w:val="center"/>
            <w:hideMark/>
          </w:tcPr>
          <w:p w:rsidR="00A4661D" w:rsidRDefault="00A4661D" w:rsidP="00C82A59">
            <w:pPr>
              <w:jc w:val="right"/>
              <w:rPr>
                <w:rFonts w:ascii="標楷體" w:eastAsia="標楷體"/>
                <w:color w:val="000000"/>
              </w:rPr>
            </w:pPr>
            <w:r>
              <w:rPr>
                <w:rFonts w:ascii="標楷體" w:eastAsia="標楷體" w:hint="eastAsia"/>
                <w:color w:val="000000"/>
              </w:rPr>
              <w:t>年   月   日</w:t>
            </w:r>
          </w:p>
        </w:tc>
      </w:tr>
      <w:tr w:rsidR="00A4661D" w:rsidTr="00C82A59">
        <w:trPr>
          <w:cantSplit/>
          <w:trHeight w:val="744"/>
          <w:jc w:val="center"/>
        </w:trPr>
        <w:tc>
          <w:tcPr>
            <w:tcW w:w="0" w:type="auto"/>
            <w:vMerge/>
            <w:tcBorders>
              <w:top w:val="single" w:sz="6" w:space="0" w:color="auto"/>
              <w:left w:val="single" w:sz="12" w:space="0" w:color="auto"/>
              <w:bottom w:val="single" w:sz="12" w:space="0" w:color="auto"/>
              <w:right w:val="single" w:sz="6" w:space="0" w:color="auto"/>
            </w:tcBorders>
            <w:vAlign w:val="center"/>
            <w:hideMark/>
          </w:tcPr>
          <w:p w:rsidR="00A4661D" w:rsidRDefault="00A4661D" w:rsidP="00C82A59">
            <w:pPr>
              <w:widowControl/>
              <w:rPr>
                <w:rFonts w:ascii="標楷體" w:eastAsia="標楷體" w:cs="Times New Roman"/>
                <w:color w:val="000000"/>
              </w:rPr>
            </w:pPr>
          </w:p>
        </w:tc>
        <w:tc>
          <w:tcPr>
            <w:tcW w:w="5387" w:type="dxa"/>
            <w:gridSpan w:val="4"/>
            <w:tcBorders>
              <w:top w:val="single" w:sz="4" w:space="0" w:color="auto"/>
              <w:left w:val="single" w:sz="6" w:space="0" w:color="auto"/>
              <w:bottom w:val="single" w:sz="12" w:space="0" w:color="auto"/>
              <w:right w:val="single" w:sz="6" w:space="0" w:color="auto"/>
            </w:tcBorders>
            <w:vAlign w:val="center"/>
            <w:hideMark/>
          </w:tcPr>
          <w:p w:rsidR="00A4661D" w:rsidRDefault="00A4661D" w:rsidP="00C82A59">
            <w:pPr>
              <w:jc w:val="both"/>
              <w:rPr>
                <w:rFonts w:ascii="標楷體" w:eastAsia="標楷體"/>
                <w:color w:val="000000"/>
              </w:rPr>
            </w:pPr>
            <w:r>
              <w:rPr>
                <w:rFonts w:ascii="標楷體" w:eastAsia="標楷體" w:hint="eastAsia"/>
                <w:color w:val="000000"/>
              </w:rPr>
              <w:t>系 主 任</w:t>
            </w:r>
          </w:p>
        </w:tc>
        <w:tc>
          <w:tcPr>
            <w:tcW w:w="2126" w:type="dxa"/>
            <w:tcBorders>
              <w:top w:val="single" w:sz="4" w:space="0" w:color="auto"/>
              <w:left w:val="single" w:sz="6" w:space="0" w:color="auto"/>
              <w:bottom w:val="single" w:sz="12" w:space="0" w:color="auto"/>
              <w:right w:val="single" w:sz="12" w:space="0" w:color="auto"/>
            </w:tcBorders>
            <w:vAlign w:val="center"/>
            <w:hideMark/>
          </w:tcPr>
          <w:p w:rsidR="00A4661D" w:rsidRDefault="00A4661D" w:rsidP="00C82A59">
            <w:pPr>
              <w:jc w:val="right"/>
              <w:rPr>
                <w:rFonts w:ascii="標楷體" w:eastAsia="標楷體"/>
                <w:color w:val="000000"/>
              </w:rPr>
            </w:pPr>
            <w:r>
              <w:rPr>
                <w:rFonts w:ascii="標楷體" w:eastAsia="標楷體" w:hint="eastAsia"/>
                <w:color w:val="000000"/>
              </w:rPr>
              <w:t>年   月   日</w:t>
            </w:r>
          </w:p>
        </w:tc>
      </w:tr>
    </w:tbl>
    <w:p w:rsidR="00A4661D" w:rsidRDefault="00A4661D" w:rsidP="00A4661D">
      <w:pPr>
        <w:widowControl/>
        <w:jc w:val="center"/>
        <w:rPr>
          <w:rFonts w:ascii="標楷體" w:eastAsia="標楷體" w:hAnsi="標楷體" w:cs="Times New Roman"/>
          <w:color w:val="000000"/>
          <w:kern w:val="0"/>
          <w:sz w:val="25"/>
          <w:szCs w:val="25"/>
        </w:rPr>
      </w:pPr>
      <w:r>
        <w:rPr>
          <w:rFonts w:ascii="標楷體" w:eastAsia="標楷體" w:hAnsi="標楷體" w:hint="eastAsia"/>
          <w:color w:val="000000"/>
          <w:kern w:val="0"/>
          <w:sz w:val="25"/>
          <w:szCs w:val="25"/>
        </w:rPr>
        <w:t>※以上表格大小可依內容多寡自行調整，除了指導教授及系主任簽名處，</w:t>
      </w:r>
    </w:p>
    <w:p w:rsidR="00A4661D" w:rsidRDefault="00A4661D" w:rsidP="00A4661D">
      <w:pPr>
        <w:widowControl/>
        <w:jc w:val="center"/>
        <w:rPr>
          <w:rFonts w:ascii="標楷體" w:eastAsia="標楷體" w:hAnsi="標楷體"/>
          <w:color w:val="000000"/>
        </w:rPr>
      </w:pPr>
      <w:r>
        <w:rPr>
          <w:rFonts w:ascii="標楷體" w:eastAsia="標楷體" w:hAnsi="標楷體" w:hint="eastAsia"/>
          <w:color w:val="000000"/>
        </w:rPr>
        <w:t>其餘內容務必</w:t>
      </w:r>
      <w:proofErr w:type="gramStart"/>
      <w:r>
        <w:rPr>
          <w:rFonts w:ascii="標楷體" w:eastAsia="標楷體" w:hAnsi="標楷體" w:hint="eastAsia"/>
          <w:color w:val="000000"/>
        </w:rPr>
        <w:t>繕</w:t>
      </w:r>
      <w:proofErr w:type="gramEnd"/>
      <w:r>
        <w:rPr>
          <w:rFonts w:ascii="標楷體" w:eastAsia="標楷體" w:hAnsi="標楷體" w:hint="eastAsia"/>
          <w:color w:val="000000"/>
        </w:rPr>
        <w:t>打完整後再印出。</w:t>
      </w:r>
    </w:p>
    <w:p w:rsidR="00A4661D" w:rsidRPr="00A26001" w:rsidRDefault="00A4661D" w:rsidP="00A4661D">
      <w:pPr>
        <w:widowControl/>
        <w:rPr>
          <w:rFonts w:ascii="標楷體" w:eastAsia="標楷體" w:hAnsi="標楷體" w:cs="Times New Roman"/>
          <w:color w:val="000000" w:themeColor="text1"/>
          <w:sz w:val="28"/>
          <w:szCs w:val="28"/>
        </w:rPr>
      </w:pPr>
    </w:p>
    <w:p w:rsidR="00A4661D" w:rsidRPr="0094641F" w:rsidRDefault="00A4661D" w:rsidP="00A4661D">
      <w:pPr>
        <w:pStyle w:val="Web"/>
        <w:spacing w:before="0" w:beforeAutospacing="0" w:after="0" w:afterAutospacing="0"/>
        <w:jc w:val="center"/>
      </w:pPr>
      <w:r>
        <w:rPr>
          <w:rFonts w:ascii="標楷體" w:eastAsia="標楷體" w:hAnsi="標楷體"/>
          <w:color w:val="000000" w:themeColor="text1"/>
          <w:sz w:val="28"/>
          <w:szCs w:val="28"/>
        </w:rPr>
        <w:br w:type="page"/>
      </w:r>
      <w:proofErr w:type="gramStart"/>
      <w:r w:rsidRPr="0094641F">
        <w:rPr>
          <w:rFonts w:ascii="標楷體" w:eastAsia="標楷體" w:hAnsi="標楷體" w:hint="eastAsia"/>
          <w:b/>
          <w:bCs/>
          <w:color w:val="000000"/>
          <w:sz w:val="32"/>
          <w:szCs w:val="32"/>
        </w:rPr>
        <w:lastRenderedPageBreak/>
        <w:t>世</w:t>
      </w:r>
      <w:proofErr w:type="gramEnd"/>
      <w:r w:rsidRPr="0094641F">
        <w:rPr>
          <w:rFonts w:ascii="標楷體" w:eastAsia="標楷體" w:hAnsi="標楷體" w:hint="eastAsia"/>
          <w:b/>
          <w:bCs/>
          <w:color w:val="000000"/>
          <w:sz w:val="32"/>
          <w:szCs w:val="32"/>
        </w:rPr>
        <w:t>新大學學生作品著作財產權授權同意書</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緣立書</w:t>
      </w:r>
      <w:proofErr w:type="gramEnd"/>
      <w:r w:rsidRPr="0094641F">
        <w:rPr>
          <w:rFonts w:ascii="標楷體" w:eastAsia="標楷體" w:hAnsi="標楷體" w:cs="新細明體" w:hint="eastAsia"/>
          <w:color w:val="000000"/>
          <w:kern w:val="0"/>
          <w:szCs w:val="24"/>
        </w:rPr>
        <w:t>人為 經濟學系_____年級_______等幾人 (以下簡稱授權著作，授權著作資料如附件一)之著作人，享有著作人格權與著作財產權。</w:t>
      </w: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同意自簽訂「學生作品著作財產權授權同意書」(以下簡稱本授權書)之日起授權予</w:t>
      </w:r>
      <w:proofErr w:type="gramStart"/>
      <w:r w:rsidRPr="0094641F">
        <w:rPr>
          <w:rFonts w:ascii="標楷體" w:eastAsia="標楷體" w:hAnsi="標楷體" w:cs="新細明體" w:hint="eastAsia"/>
          <w:color w:val="000000"/>
          <w:kern w:val="0"/>
          <w:szCs w:val="24"/>
        </w:rPr>
        <w:t>世</w:t>
      </w:r>
      <w:proofErr w:type="gramEnd"/>
      <w:r w:rsidRPr="0094641F">
        <w:rPr>
          <w:rFonts w:ascii="標楷體" w:eastAsia="標楷體" w:hAnsi="標楷體" w:cs="新細明體" w:hint="eastAsia"/>
          <w:color w:val="000000"/>
          <w:kern w:val="0"/>
          <w:szCs w:val="24"/>
        </w:rPr>
        <w:t>新大學(以下簡稱被授權人)不限利用方式，進行本校相關之各項宣傳、廣告與行銷作業之用，並同意遵守下列事項之約定:</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為非專屬授權，依授權著作之種類，授予被授權人重製、改作、編輯、散布、公開口述、上映、演出、展示、播送、公開傳輸等著作財產權，得於公共場所、平面或數位平台，為本校相關之各項宣傳、廣告與行銷作業之目的利用授權作品。本授權書授權被授權人依授權著作之種類，得透過網際網路、電視媒體、隨選視訊、行動通訊平台、及活動展出等方式公開傳輸、演出及上映，並得進行數位化典藏、重製或進行書面出版、宣傳，以及製成光碟</w:t>
      </w:r>
      <w:proofErr w:type="gramStart"/>
      <w:r w:rsidRPr="0094641F">
        <w:rPr>
          <w:rFonts w:ascii="標楷體" w:eastAsia="標楷體" w:hAnsi="標楷體" w:cs="新細明體" w:hint="eastAsia"/>
          <w:color w:val="000000"/>
          <w:kern w:val="0"/>
          <w:szCs w:val="24"/>
        </w:rPr>
        <w:t>合輯等不</w:t>
      </w:r>
      <w:proofErr w:type="gramEnd"/>
      <w:r w:rsidRPr="0094641F">
        <w:rPr>
          <w:rFonts w:ascii="標楷體" w:eastAsia="標楷體" w:hAnsi="標楷體" w:cs="新細明體" w:hint="eastAsia"/>
          <w:color w:val="000000"/>
          <w:kern w:val="0"/>
          <w:szCs w:val="24"/>
        </w:rPr>
        <w:t>限方式就授權著作為利用。</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本授權書簽署後，被授權人於第一條約定利用之必要範圍內，得</w:t>
      </w:r>
      <w:proofErr w:type="gramStart"/>
      <w:r w:rsidRPr="0094641F">
        <w:rPr>
          <w:rFonts w:ascii="標楷體" w:eastAsia="標楷體" w:hAnsi="標楷體" w:cs="新細明體" w:hint="eastAsia"/>
          <w:color w:val="000000"/>
          <w:kern w:val="0"/>
          <w:szCs w:val="24"/>
        </w:rPr>
        <w:t>使用立書人</w:t>
      </w:r>
      <w:proofErr w:type="gramEnd"/>
      <w:r w:rsidRPr="0094641F">
        <w:rPr>
          <w:rFonts w:ascii="標楷體" w:eastAsia="標楷體" w:hAnsi="標楷體" w:cs="新細明體" w:hint="eastAsia"/>
          <w:color w:val="000000"/>
          <w:kern w:val="0"/>
          <w:szCs w:val="24"/>
        </w:rPr>
        <w:t>之肖像權、姓名、並得以保存及利用必要之個人資訊以作為各項宣傳、廣告與行銷作業之用。</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本授權書簽署後，被授權人於第一條約定利用之必要範圍內，得再授權予本校之產學合作單位為第一條約定內容之利用；但本校基於本授權書再授權之第三人，不得為任何方式或內容之再授權。</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簽署後，著作人再就授權著作之著作財產權讓與第三人、或為專屬授權、非專屬授權予第三人利用者，應揭露曾與被授權人簽訂著作權授權書之資訊，並應使著作財產權受讓人、授權人繼受本授權書之義務，續為無償授權被授權人於本授權書所取得之所有權利。</w:t>
      </w: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違反本條約定，致使被授權人受有訴訟之損害，應賠償被授權人之損害。</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聲明並保證就授權著作擁有著作財產權，絕無侵害第三人智慧財產權之情事，如涉及民刑事糾紛，</w:t>
      </w:r>
      <w:proofErr w:type="gramStart"/>
      <w:r w:rsidRPr="0094641F">
        <w:rPr>
          <w:rFonts w:ascii="標楷體" w:eastAsia="標楷體" w:hAnsi="標楷體" w:cs="新細明體" w:hint="eastAsia"/>
          <w:color w:val="000000"/>
          <w:kern w:val="0"/>
          <w:szCs w:val="24"/>
        </w:rPr>
        <w:t>均由立書</w:t>
      </w:r>
      <w:proofErr w:type="gramEnd"/>
      <w:r w:rsidRPr="0094641F">
        <w:rPr>
          <w:rFonts w:ascii="標楷體" w:eastAsia="標楷體" w:hAnsi="標楷體" w:cs="新細明體" w:hint="eastAsia"/>
          <w:color w:val="000000"/>
          <w:kern w:val="0"/>
          <w:szCs w:val="24"/>
        </w:rPr>
        <w:t>人自行處理並承擔法律責任；</w:t>
      </w: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違反本條約定，致授權人或授權人基於本授權書再授權之第三方受有損害，</w:t>
      </w: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應賠償授權人與再授權人之損害。</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本授權書所涉之涉訟，</w:t>
      </w: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與被授權人合意以中華民國法律為</w:t>
      </w:r>
      <w:proofErr w:type="gramStart"/>
      <w:r w:rsidRPr="0094641F">
        <w:rPr>
          <w:rFonts w:ascii="標楷體" w:eastAsia="標楷體" w:hAnsi="標楷體" w:cs="新細明體" w:hint="eastAsia"/>
          <w:color w:val="000000"/>
          <w:kern w:val="0"/>
          <w:szCs w:val="24"/>
        </w:rPr>
        <w:t>準</w:t>
      </w:r>
      <w:proofErr w:type="gramEnd"/>
      <w:r w:rsidRPr="0094641F">
        <w:rPr>
          <w:rFonts w:ascii="標楷體" w:eastAsia="標楷體" w:hAnsi="標楷體" w:cs="新細明體" w:hint="eastAsia"/>
          <w:color w:val="000000"/>
          <w:kern w:val="0"/>
          <w:szCs w:val="24"/>
        </w:rPr>
        <w:t>據法，並以台灣台北地方法院為第一審管轄法院。</w:t>
      </w:r>
    </w:p>
    <w:p w:rsidR="00A4661D" w:rsidRPr="0094641F" w:rsidRDefault="00A4661D" w:rsidP="00A4661D">
      <w:pPr>
        <w:widowControl/>
        <w:numPr>
          <w:ilvl w:val="0"/>
          <w:numId w:val="7"/>
        </w:numPr>
        <w:ind w:left="360"/>
        <w:textAlignment w:val="baseline"/>
        <w:rPr>
          <w:rFonts w:ascii="標楷體" w:eastAsia="標楷體" w:hAnsi="標楷體" w:cs="新細明體"/>
          <w:color w:val="000000"/>
          <w:kern w:val="0"/>
          <w:szCs w:val="24"/>
        </w:rPr>
      </w:pPr>
      <w:r w:rsidRPr="0094641F">
        <w:rPr>
          <w:rFonts w:ascii="標楷體" w:eastAsia="標楷體" w:hAnsi="標楷體" w:cs="新細明體" w:hint="eastAsia"/>
          <w:color w:val="000000"/>
          <w:kern w:val="0"/>
          <w:szCs w:val="24"/>
        </w:rPr>
        <w:t>本授權書</w:t>
      </w:r>
      <w:proofErr w:type="gramStart"/>
      <w:r w:rsidRPr="0094641F">
        <w:rPr>
          <w:rFonts w:ascii="標楷體" w:eastAsia="標楷體" w:hAnsi="標楷體" w:cs="新細明體" w:hint="eastAsia"/>
          <w:color w:val="000000"/>
          <w:kern w:val="0"/>
          <w:szCs w:val="24"/>
        </w:rPr>
        <w:t>乙式乙</w:t>
      </w:r>
      <w:proofErr w:type="gramEnd"/>
      <w:r w:rsidRPr="0094641F">
        <w:rPr>
          <w:rFonts w:ascii="標楷體" w:eastAsia="標楷體" w:hAnsi="標楷體" w:cs="新細明體" w:hint="eastAsia"/>
          <w:color w:val="000000"/>
          <w:kern w:val="0"/>
          <w:szCs w:val="24"/>
        </w:rPr>
        <w:t>份，由</w:t>
      </w:r>
      <w:proofErr w:type="gramStart"/>
      <w:r w:rsidRPr="0094641F">
        <w:rPr>
          <w:rFonts w:ascii="標楷體" w:eastAsia="標楷體" w:hAnsi="標楷體" w:cs="新細明體" w:hint="eastAsia"/>
          <w:color w:val="000000"/>
          <w:kern w:val="0"/>
          <w:szCs w:val="24"/>
        </w:rPr>
        <w:t>世</w:t>
      </w:r>
      <w:proofErr w:type="gramEnd"/>
      <w:r w:rsidRPr="0094641F">
        <w:rPr>
          <w:rFonts w:ascii="標楷體" w:eastAsia="標楷體" w:hAnsi="標楷體" w:cs="新細明體" w:hint="eastAsia"/>
          <w:color w:val="000000"/>
          <w:kern w:val="0"/>
          <w:szCs w:val="24"/>
        </w:rPr>
        <w:t>新大學新聞傳播學院收存，自簽訂日起生效至著作權有效期間屆滿為止，於授權有效</w:t>
      </w:r>
      <w:proofErr w:type="gramStart"/>
      <w:r w:rsidRPr="0094641F">
        <w:rPr>
          <w:rFonts w:ascii="標楷體" w:eastAsia="標楷體" w:hAnsi="標楷體" w:cs="新細明體" w:hint="eastAsia"/>
          <w:color w:val="000000"/>
          <w:kern w:val="0"/>
          <w:szCs w:val="24"/>
        </w:rPr>
        <w:t>期間，</w:t>
      </w:r>
      <w:proofErr w:type="gramEnd"/>
      <w:r w:rsidRPr="0094641F">
        <w:rPr>
          <w:rFonts w:ascii="標楷體" w:eastAsia="標楷體" w:hAnsi="標楷體" w:cs="新細明體" w:hint="eastAsia"/>
          <w:color w:val="000000"/>
          <w:kern w:val="0"/>
          <w:szCs w:val="24"/>
        </w:rPr>
        <w:t>被授權人得為無償使用。</w:t>
      </w:r>
    </w:p>
    <w:p w:rsidR="00A4661D" w:rsidRPr="0094641F" w:rsidRDefault="00A4661D" w:rsidP="00A4661D">
      <w:pPr>
        <w:widowControl/>
        <w:rPr>
          <w:rFonts w:ascii="新細明體" w:eastAsia="新細明體" w:hAnsi="新細明體" w:cs="新細明體"/>
          <w:kern w:val="0"/>
          <w:szCs w:val="24"/>
        </w:rPr>
      </w:pPr>
      <w:r w:rsidRPr="0094641F">
        <w:rPr>
          <w:rFonts w:ascii="標楷體" w:eastAsia="標楷體" w:hAnsi="標楷體" w:cs="新細明體" w:hint="eastAsia"/>
          <w:color w:val="000000"/>
          <w:kern w:val="0"/>
          <w:szCs w:val="24"/>
        </w:rPr>
        <w:t>此致</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世</w:t>
      </w:r>
      <w:proofErr w:type="gramEnd"/>
      <w:r w:rsidRPr="0094641F">
        <w:rPr>
          <w:rFonts w:ascii="標楷體" w:eastAsia="標楷體" w:hAnsi="標楷體" w:cs="新細明體" w:hint="eastAsia"/>
          <w:color w:val="000000"/>
          <w:kern w:val="0"/>
          <w:szCs w:val="24"/>
        </w:rPr>
        <w:t>新大學</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 (簽名)</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 (簽名)</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 (簽名)</w:t>
      </w:r>
    </w:p>
    <w:p w:rsidR="00A4661D" w:rsidRPr="0094641F" w:rsidRDefault="00A4661D" w:rsidP="00A4661D">
      <w:pPr>
        <w:widowControl/>
        <w:rPr>
          <w:rFonts w:ascii="新細明體" w:eastAsia="新細明體" w:hAnsi="新細明體" w:cs="新細明體"/>
          <w:kern w:val="0"/>
          <w:szCs w:val="24"/>
        </w:rPr>
      </w:pPr>
      <w:proofErr w:type="gramStart"/>
      <w:r w:rsidRPr="0094641F">
        <w:rPr>
          <w:rFonts w:ascii="標楷體" w:eastAsia="標楷體" w:hAnsi="標楷體" w:cs="新細明體" w:hint="eastAsia"/>
          <w:color w:val="000000"/>
          <w:kern w:val="0"/>
          <w:szCs w:val="24"/>
        </w:rPr>
        <w:t>立書人</w:t>
      </w:r>
      <w:proofErr w:type="gramEnd"/>
      <w:r w:rsidRPr="0094641F">
        <w:rPr>
          <w:rFonts w:ascii="標楷體" w:eastAsia="標楷體" w:hAnsi="標楷體" w:cs="新細明體" w:hint="eastAsia"/>
          <w:color w:val="000000"/>
          <w:kern w:val="0"/>
          <w:szCs w:val="24"/>
        </w:rPr>
        <w:t>: (簽名)</w:t>
      </w:r>
    </w:p>
    <w:p w:rsidR="00A4661D" w:rsidRPr="0094641F" w:rsidRDefault="00A4661D" w:rsidP="00A4661D">
      <w:pPr>
        <w:widowControl/>
        <w:rPr>
          <w:rFonts w:ascii="新細明體" w:eastAsia="新細明體" w:hAnsi="新細明體" w:cs="新細明體"/>
          <w:kern w:val="0"/>
          <w:szCs w:val="24"/>
        </w:rPr>
      </w:pPr>
      <w:r w:rsidRPr="0094641F">
        <w:rPr>
          <w:rFonts w:ascii="標楷體" w:eastAsia="標楷體" w:hAnsi="標楷體" w:cs="新細明體" w:hint="eastAsia"/>
          <w:color w:val="000000"/>
          <w:kern w:val="0"/>
          <w:szCs w:val="24"/>
        </w:rPr>
        <w:t>(不敷使用可自行增加，請務必親筆簽名)</w:t>
      </w:r>
    </w:p>
    <w:p w:rsidR="00A4661D" w:rsidRPr="0094641F" w:rsidRDefault="00A4661D" w:rsidP="00A4661D">
      <w:pPr>
        <w:widowControl/>
        <w:rPr>
          <w:rFonts w:ascii="新細明體" w:eastAsia="新細明體" w:hAnsi="新細明體" w:cs="新細明體"/>
          <w:kern w:val="0"/>
          <w:szCs w:val="24"/>
        </w:rPr>
      </w:pPr>
      <w:r w:rsidRPr="0094641F">
        <w:rPr>
          <w:rFonts w:ascii="標楷體" w:eastAsia="標楷體" w:hAnsi="標楷體" w:cs="新細明體" w:hint="eastAsia"/>
          <w:color w:val="000000"/>
          <w:kern w:val="0"/>
          <w:szCs w:val="24"/>
        </w:rPr>
        <w:t>聯繫窗口:                     電話：</w:t>
      </w:r>
    </w:p>
    <w:p w:rsidR="00A4661D" w:rsidRDefault="00A4661D" w:rsidP="00A4661D">
      <w:pPr>
        <w:widowControl/>
        <w:jc w:val="center"/>
        <w:rPr>
          <w:rFonts w:ascii="標楷體" w:eastAsia="標楷體" w:hAnsi="標楷體" w:cs="新細明體"/>
          <w:color w:val="000000"/>
          <w:kern w:val="0"/>
          <w:szCs w:val="24"/>
        </w:rPr>
      </w:pPr>
    </w:p>
    <w:p w:rsidR="00A4661D" w:rsidRDefault="00A4661D" w:rsidP="00A4661D">
      <w:pPr>
        <w:widowControl/>
        <w:jc w:val="center"/>
        <w:rPr>
          <w:rFonts w:ascii="標楷體" w:eastAsia="標楷體" w:hAnsi="標楷體" w:cs="新細明體"/>
          <w:color w:val="000000"/>
          <w:kern w:val="0"/>
          <w:szCs w:val="24"/>
        </w:rPr>
      </w:pPr>
    </w:p>
    <w:p w:rsidR="00A4661D" w:rsidRDefault="00A4661D" w:rsidP="00A4661D">
      <w:pPr>
        <w:widowControl/>
        <w:jc w:val="center"/>
        <w:rPr>
          <w:rFonts w:ascii="標楷體" w:eastAsia="標楷體" w:hAnsi="標楷體" w:cs="新細明體"/>
          <w:color w:val="000000"/>
          <w:kern w:val="0"/>
          <w:szCs w:val="24"/>
        </w:rPr>
      </w:pPr>
    </w:p>
    <w:p w:rsidR="00A4661D" w:rsidRPr="0094641F" w:rsidRDefault="00A4661D" w:rsidP="00A4661D">
      <w:pPr>
        <w:widowControl/>
        <w:jc w:val="center"/>
        <w:rPr>
          <w:rFonts w:ascii="新細明體" w:eastAsia="新細明體" w:hAnsi="新細明體" w:cs="新細明體"/>
          <w:kern w:val="0"/>
          <w:szCs w:val="24"/>
        </w:rPr>
      </w:pPr>
      <w:r w:rsidRPr="0094641F">
        <w:rPr>
          <w:rFonts w:ascii="標楷體" w:eastAsia="標楷體" w:hAnsi="標楷體" w:cs="新細明體" w:hint="eastAsia"/>
          <w:color w:val="000000"/>
          <w:kern w:val="0"/>
          <w:szCs w:val="24"/>
        </w:rPr>
        <w:t>中華民國　　　年 　　　月 　　日</w:t>
      </w:r>
    </w:p>
    <w:p w:rsidR="00982335" w:rsidRPr="00A4661D" w:rsidRDefault="00982335">
      <w:pPr>
        <w:rPr>
          <w:rFonts w:hint="eastAsia"/>
        </w:rPr>
      </w:pPr>
      <w:bookmarkStart w:id="0" w:name="_GoBack"/>
      <w:bookmarkEnd w:id="0"/>
    </w:p>
    <w:sectPr w:rsidR="00982335" w:rsidRPr="00A4661D" w:rsidSect="00A4661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中國龍毛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701"/>
    <w:multiLevelType w:val="hybridMultilevel"/>
    <w:tmpl w:val="A6FA50F0"/>
    <w:lvl w:ilvl="0" w:tplc="7DA6E7B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DC83C2B"/>
    <w:multiLevelType w:val="hybridMultilevel"/>
    <w:tmpl w:val="CF06C5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51394A1C"/>
    <w:multiLevelType w:val="hybridMultilevel"/>
    <w:tmpl w:val="1D4677D8"/>
    <w:lvl w:ilvl="0" w:tplc="04163D0E">
      <w:start w:val="1"/>
      <w:numFmt w:val="taiwaneseCountingThousand"/>
      <w:lvlText w:val="%1、"/>
      <w:lvlJc w:val="left"/>
      <w:pPr>
        <w:ind w:left="720" w:hanging="720"/>
      </w:pPr>
      <w:rPr>
        <w:b w:val="0"/>
        <w:sz w:val="26"/>
        <w:szCs w:val="26"/>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538C60CB"/>
    <w:multiLevelType w:val="multilevel"/>
    <w:tmpl w:val="37CE5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0E76B6"/>
    <w:multiLevelType w:val="hybridMultilevel"/>
    <w:tmpl w:val="CF06C5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61F95EDC"/>
    <w:multiLevelType w:val="hybridMultilevel"/>
    <w:tmpl w:val="CF06C52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78D96AC0"/>
    <w:multiLevelType w:val="hybridMultilevel"/>
    <w:tmpl w:val="38D2486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61D"/>
    <w:rsid w:val="00982335"/>
    <w:rsid w:val="00A46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9729A"/>
  <w15:chartTrackingRefBased/>
  <w15:docId w15:val="{F6B681DD-1999-4B3F-98AA-8EC719B18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1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4661D"/>
    <w:rPr>
      <w:color w:val="0563C1"/>
      <w:u w:val="single"/>
    </w:rPr>
  </w:style>
  <w:style w:type="paragraph" w:styleId="Web">
    <w:name w:val="Normal (Web)"/>
    <w:basedOn w:val="a"/>
    <w:uiPriority w:val="99"/>
    <w:unhideWhenUsed/>
    <w:rsid w:val="00A4661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n.wp.shu.edu.tw/" TargetMode="External"/><Relationship Id="rId3" Type="http://schemas.openxmlformats.org/officeDocument/2006/relationships/settings" Target="settings.xml"/><Relationship Id="rId7" Type="http://schemas.openxmlformats.org/officeDocument/2006/relationships/hyperlink" Target="https://www.tableau.com/zh-tw/learn/articles/best-beautiful-data-visualization-examp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7ThrWfcH5lCBIqNOxXAiWcx0GraaHZOo/view?usp=share_link" TargetMode="External"/><Relationship Id="rId11" Type="http://schemas.openxmlformats.org/officeDocument/2006/relationships/theme" Target="theme/theme1.xml"/><Relationship Id="rId5" Type="http://schemas.openxmlformats.org/officeDocument/2006/relationships/hyperlink" Target="https://drive.google.com/file/d/1Uwhb_U4WxFJkJq9L6jQotAfmzmonuUxj/view?usp=share_li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con@mail.shu.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SHU82159</dc:creator>
  <cp:keywords/>
  <dc:description/>
  <cp:lastModifiedBy>SHU82159</cp:lastModifiedBy>
  <cp:revision>1</cp:revision>
  <dcterms:created xsi:type="dcterms:W3CDTF">2025-02-26T02:47:00Z</dcterms:created>
  <dcterms:modified xsi:type="dcterms:W3CDTF">2025-02-26T02:48:00Z</dcterms:modified>
</cp:coreProperties>
</file>