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70971" w14:textId="77777777" w:rsidR="009D6D06" w:rsidRPr="00F16DBC" w:rsidRDefault="009D6D06" w:rsidP="009D6D06">
      <w:pPr>
        <w:jc w:val="center"/>
        <w:rPr>
          <w:rFonts w:ascii="標楷體" w:eastAsia="標楷體" w:hAnsi="標楷體" w:cs="Times New Roman"/>
          <w:color w:val="000000"/>
          <w:sz w:val="40"/>
          <w:szCs w:val="40"/>
        </w:rPr>
      </w:pPr>
      <w:bookmarkStart w:id="0" w:name="_GoBack"/>
      <w:r w:rsidRPr="00F16DBC">
        <w:rPr>
          <w:rFonts w:ascii="標楷體" w:eastAsia="標楷體" w:hAnsi="標楷體" w:cs="Times New Roman" w:hint="eastAsia"/>
          <w:color w:val="000000"/>
          <w:sz w:val="40"/>
          <w:szCs w:val="40"/>
        </w:rPr>
        <w:t>2</w:t>
      </w:r>
      <w:r w:rsidRPr="00F16DBC">
        <w:rPr>
          <w:rFonts w:ascii="標楷體" w:eastAsia="標楷體" w:hAnsi="標楷體" w:cs="Times New Roman"/>
          <w:color w:val="000000"/>
          <w:sz w:val="40"/>
          <w:szCs w:val="40"/>
        </w:rPr>
        <w:t>021</w:t>
      </w:r>
      <w:r w:rsidRPr="00F16DBC">
        <w:rPr>
          <w:rFonts w:ascii="標楷體" w:eastAsia="標楷體" w:hAnsi="標楷體" w:cs="Times New Roman" w:hint="eastAsia"/>
          <w:color w:val="000000"/>
          <w:sz w:val="40"/>
          <w:szCs w:val="40"/>
        </w:rPr>
        <w:t>年第3</w:t>
      </w:r>
      <w:r w:rsidRPr="00F16DBC">
        <w:rPr>
          <w:rFonts w:ascii="標楷體" w:eastAsia="標楷體" w:hAnsi="標楷體" w:cs="Times New Roman"/>
          <w:color w:val="000000"/>
          <w:sz w:val="40"/>
          <w:szCs w:val="40"/>
        </w:rPr>
        <w:t>1</w:t>
      </w:r>
      <w:r w:rsidRPr="00F16DBC">
        <w:rPr>
          <w:rFonts w:ascii="標楷體" w:eastAsia="標楷體" w:hAnsi="標楷體" w:cs="Times New Roman" w:hint="eastAsia"/>
          <w:color w:val="000000"/>
          <w:sz w:val="40"/>
          <w:szCs w:val="40"/>
        </w:rPr>
        <w:t>屆成都世界大學運動會</w:t>
      </w:r>
      <w:bookmarkEnd w:id="0"/>
    </w:p>
    <w:p w14:paraId="3AC20BF1" w14:textId="77777777" w:rsidR="009D6D06" w:rsidRPr="00F16DBC" w:rsidRDefault="009D6D06" w:rsidP="009D6D06">
      <w:pPr>
        <w:jc w:val="center"/>
        <w:rPr>
          <w:rFonts w:ascii="標楷體" w:eastAsia="標楷體" w:hAnsi="標楷體" w:cs="Times New Roman"/>
          <w:color w:val="000000"/>
          <w:sz w:val="40"/>
          <w:szCs w:val="40"/>
        </w:rPr>
      </w:pPr>
      <w:r w:rsidRPr="00F16DBC">
        <w:rPr>
          <w:rFonts w:ascii="標楷體" w:eastAsia="標楷體" w:hAnsi="標楷體" w:cs="Times New Roman" w:hint="eastAsia"/>
          <w:color w:val="000000"/>
          <w:sz w:val="40"/>
          <w:szCs w:val="40"/>
        </w:rPr>
        <w:t>柔道代表隊教練及選手遴選辦法</w:t>
      </w:r>
    </w:p>
    <w:p w14:paraId="4150F8DD" w14:textId="77777777" w:rsidR="009D6D06" w:rsidRPr="00F16DBC" w:rsidRDefault="009D6D06" w:rsidP="009D6D06">
      <w:pPr>
        <w:pStyle w:val="a3"/>
        <w:numPr>
          <w:ilvl w:val="0"/>
          <w:numId w:val="3"/>
        </w:numPr>
        <w:spacing w:line="300" w:lineRule="exact"/>
        <w:ind w:leftChars="0"/>
        <w:rPr>
          <w:rFonts w:ascii="標楷體" w:eastAsia="標楷體" w:hAnsi="標楷體" w:cs="Times New Roman"/>
          <w:color w:val="000000"/>
          <w:szCs w:val="24"/>
        </w:rPr>
      </w:pPr>
      <w:r w:rsidRPr="00F16DBC">
        <w:rPr>
          <w:rFonts w:ascii="標楷體" w:eastAsia="標楷體" w:hAnsi="標楷體" w:cs="Times New Roman" w:hint="eastAsia"/>
          <w:color w:val="000000"/>
          <w:szCs w:val="24"/>
        </w:rPr>
        <w:t>依據：教育部體育署10</w:t>
      </w:r>
      <w:r w:rsidRPr="00F16DBC">
        <w:rPr>
          <w:rFonts w:ascii="標楷體" w:eastAsia="標楷體" w:hAnsi="標楷體" w:cs="Times New Roman"/>
          <w:color w:val="000000"/>
          <w:szCs w:val="24"/>
        </w:rPr>
        <w:t>9</w:t>
      </w:r>
      <w:r w:rsidRPr="00F16DBC">
        <w:rPr>
          <w:rFonts w:ascii="標楷體" w:eastAsia="標楷體" w:hAnsi="標楷體" w:cs="Times New Roman" w:hint="eastAsia"/>
          <w:color w:val="000000"/>
          <w:szCs w:val="24"/>
        </w:rPr>
        <w:t>年6月0</w:t>
      </w:r>
      <w:r w:rsidRPr="00F16DBC">
        <w:rPr>
          <w:rFonts w:ascii="標楷體" w:eastAsia="標楷體" w:hAnsi="標楷體" w:cs="Times New Roman"/>
          <w:color w:val="000000"/>
          <w:szCs w:val="24"/>
        </w:rPr>
        <w:t>9</w:t>
      </w:r>
      <w:r w:rsidRPr="00F16DBC">
        <w:rPr>
          <w:rFonts w:ascii="標楷體" w:eastAsia="標楷體" w:hAnsi="標楷體" w:cs="Times New Roman" w:hint="eastAsia"/>
          <w:color w:val="000000"/>
          <w:szCs w:val="24"/>
        </w:rPr>
        <w:t>日臺教體署競（三）字第10</w:t>
      </w:r>
      <w:r w:rsidRPr="00F16DBC">
        <w:rPr>
          <w:rFonts w:ascii="標楷體" w:eastAsia="標楷體" w:hAnsi="標楷體" w:cs="Times New Roman"/>
          <w:color w:val="000000"/>
          <w:szCs w:val="24"/>
        </w:rPr>
        <w:t>9</w:t>
      </w:r>
      <w:r w:rsidRPr="00F16DBC">
        <w:rPr>
          <w:rFonts w:ascii="標楷體" w:eastAsia="標楷體" w:hAnsi="標楷體" w:cs="Times New Roman" w:hint="eastAsia"/>
          <w:color w:val="000000"/>
          <w:szCs w:val="24"/>
        </w:rPr>
        <w:t>00</w:t>
      </w:r>
      <w:r w:rsidRPr="00F16DBC">
        <w:rPr>
          <w:rFonts w:ascii="標楷體" w:eastAsia="標楷體" w:hAnsi="標楷體" w:cs="Times New Roman"/>
          <w:color w:val="000000"/>
          <w:szCs w:val="24"/>
        </w:rPr>
        <w:t>18464</w:t>
      </w:r>
    </w:p>
    <w:p w14:paraId="5A6807BB" w14:textId="77777777" w:rsidR="009D6D06" w:rsidRPr="00F16DBC" w:rsidRDefault="009D6D06" w:rsidP="009D6D06">
      <w:pPr>
        <w:pStyle w:val="a3"/>
        <w:spacing w:line="300" w:lineRule="exact"/>
        <w:ind w:leftChars="0"/>
        <w:rPr>
          <w:rFonts w:ascii="標楷體" w:eastAsia="標楷體" w:hAnsi="標楷體" w:cs="Times New Roman"/>
          <w:color w:val="000000"/>
          <w:szCs w:val="24"/>
        </w:rPr>
      </w:pPr>
      <w:r w:rsidRPr="00F16DBC">
        <w:rPr>
          <w:rFonts w:ascii="標楷體" w:eastAsia="標楷體" w:hAnsi="標楷體" w:cs="Times New Roman" w:hint="eastAsia"/>
          <w:color w:val="000000"/>
          <w:szCs w:val="24"/>
        </w:rPr>
        <w:t>號函發布「我國參加20</w:t>
      </w:r>
      <w:r w:rsidRPr="00F16DBC">
        <w:rPr>
          <w:rFonts w:ascii="標楷體" w:eastAsia="標楷體" w:hAnsi="標楷體" w:cs="Times New Roman"/>
          <w:color w:val="000000"/>
          <w:szCs w:val="24"/>
        </w:rPr>
        <w:t>21</w:t>
      </w:r>
      <w:r w:rsidRPr="00F16DBC">
        <w:rPr>
          <w:rFonts w:ascii="標楷體" w:eastAsia="標楷體" w:hAnsi="標楷體" w:cs="Times New Roman" w:hint="eastAsia"/>
          <w:color w:val="000000"/>
          <w:szCs w:val="24"/>
        </w:rPr>
        <w:t>年第3</w:t>
      </w:r>
      <w:r w:rsidRPr="00F16DBC">
        <w:rPr>
          <w:rFonts w:ascii="標楷體" w:eastAsia="標楷體" w:hAnsi="標楷體" w:cs="Times New Roman"/>
          <w:color w:val="000000"/>
          <w:szCs w:val="24"/>
        </w:rPr>
        <w:t>1</w:t>
      </w:r>
      <w:r w:rsidRPr="00F16DBC">
        <w:rPr>
          <w:rFonts w:ascii="標楷體" w:eastAsia="標楷體" w:hAnsi="標楷體" w:cs="Times New Roman" w:hint="eastAsia"/>
          <w:color w:val="000000"/>
          <w:szCs w:val="24"/>
        </w:rPr>
        <w:t>屆成都世界大學運動會選手培訓參賽實施計畫」暨教育部體育署</w:t>
      </w:r>
      <w:r>
        <w:rPr>
          <w:rFonts w:ascii="標楷體" w:eastAsia="標楷體" w:hAnsi="標楷體" w:cs="Times New Roman"/>
          <w:color w:val="000000"/>
          <w:szCs w:val="24"/>
        </w:rPr>
        <w:t>109</w:t>
      </w:r>
      <w:r w:rsidRPr="00F16DBC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2</w:t>
      </w:r>
      <w:r w:rsidRPr="00F16DBC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0</w:t>
      </w:r>
      <w:r>
        <w:rPr>
          <w:rFonts w:ascii="標楷體" w:eastAsia="標楷體" w:hAnsi="標楷體" w:cs="Times New Roman"/>
          <w:color w:val="000000"/>
          <w:szCs w:val="24"/>
        </w:rPr>
        <w:t>4</w:t>
      </w:r>
      <w:r w:rsidRPr="00F16DBC">
        <w:rPr>
          <w:rFonts w:ascii="標楷體" w:eastAsia="標楷體" w:hAnsi="標楷體" w:cs="Times New Roman" w:hint="eastAsia"/>
          <w:color w:val="000000"/>
          <w:szCs w:val="24"/>
        </w:rPr>
        <w:t>日臺教體署競（三）字第</w:t>
      </w:r>
      <w:r>
        <w:rPr>
          <w:rFonts w:ascii="標楷體" w:eastAsia="標楷體" w:hAnsi="標楷體" w:cs="Times New Roman"/>
          <w:color w:val="000000"/>
          <w:szCs w:val="24"/>
        </w:rPr>
        <w:t>1090039490</w:t>
      </w:r>
      <w:r w:rsidRPr="00F16DBC">
        <w:rPr>
          <w:rFonts w:ascii="標楷體" w:eastAsia="標楷體" w:hAnsi="標楷體" w:cs="Times New Roman" w:hint="eastAsia"/>
          <w:color w:val="000000"/>
          <w:szCs w:val="24"/>
        </w:rPr>
        <w:t>號函辦理。</w:t>
      </w:r>
    </w:p>
    <w:p w14:paraId="63FD7BC8" w14:textId="77777777" w:rsidR="009D6D06" w:rsidRPr="00F16DBC" w:rsidRDefault="009D6D06" w:rsidP="009D6D06">
      <w:pPr>
        <w:spacing w:line="300" w:lineRule="exact"/>
        <w:rPr>
          <w:rFonts w:ascii="標楷體" w:eastAsia="標楷體" w:hAnsi="標楷體" w:cs="Times New Roman"/>
          <w:color w:val="000000"/>
          <w:szCs w:val="24"/>
        </w:rPr>
      </w:pPr>
      <w:r w:rsidRPr="00F16DBC">
        <w:rPr>
          <w:rFonts w:ascii="標楷體" w:eastAsia="標楷體" w:hAnsi="標楷體" w:cs="Times New Roman" w:hint="eastAsia"/>
          <w:color w:val="000000"/>
          <w:szCs w:val="24"/>
        </w:rPr>
        <w:t>二、參賽代表隊選手名額：</w:t>
      </w:r>
    </w:p>
    <w:p w14:paraId="0E82823F" w14:textId="77777777" w:rsidR="009D6D06" w:rsidRPr="00F16DBC" w:rsidRDefault="009D6D06" w:rsidP="009D6D06">
      <w:pPr>
        <w:spacing w:line="300" w:lineRule="exact"/>
        <w:rPr>
          <w:rFonts w:ascii="標楷體" w:eastAsia="標楷體" w:hAnsi="標楷體" w:cs="Times New Roman"/>
          <w:bCs/>
          <w:color w:val="000000"/>
          <w:szCs w:val="24"/>
        </w:rPr>
      </w:pPr>
      <w:r w:rsidRPr="00F16DBC">
        <w:rPr>
          <w:rFonts w:ascii="標楷體" w:eastAsia="標楷體" w:hAnsi="標楷體" w:cs="Times New Roman" w:hint="eastAsia"/>
          <w:bCs/>
          <w:color w:val="000000"/>
          <w:szCs w:val="24"/>
        </w:rPr>
        <w:t xml:space="preserve">  (一)教練：若干名（以選手人數三分之一為原則）。</w:t>
      </w:r>
    </w:p>
    <w:p w14:paraId="3FCB7584" w14:textId="77777777" w:rsidR="009D6D06" w:rsidRPr="00F16DBC" w:rsidRDefault="009D6D06" w:rsidP="009D6D06">
      <w:pPr>
        <w:spacing w:line="300" w:lineRule="exact"/>
        <w:rPr>
          <w:rFonts w:ascii="標楷體" w:eastAsia="標楷體" w:hAnsi="標楷體" w:cs="Times New Roman"/>
          <w:bCs/>
          <w:color w:val="4472C4"/>
          <w:szCs w:val="24"/>
        </w:rPr>
      </w:pPr>
      <w:r w:rsidRPr="00F16DBC">
        <w:rPr>
          <w:rFonts w:ascii="標楷體" w:eastAsia="標楷體" w:hAnsi="標楷體" w:cs="Times New Roman" w:hint="eastAsia"/>
          <w:bCs/>
          <w:color w:val="000000"/>
          <w:szCs w:val="24"/>
        </w:rPr>
        <w:t xml:space="preserve">  (二)選手：</w:t>
      </w:r>
      <w:r w:rsidRPr="00F16DBC">
        <w:rPr>
          <w:rFonts w:ascii="標楷體" w:eastAsia="標楷體" w:hAnsi="標楷體" w:cs="Times New Roman" w:hint="eastAsia"/>
          <w:bCs/>
          <w:szCs w:val="24"/>
        </w:rPr>
        <w:t>符合以下資格的量級</w:t>
      </w:r>
    </w:p>
    <w:p w14:paraId="7B681F7E" w14:textId="77777777" w:rsidR="009D6D06" w:rsidRPr="00F16DBC" w:rsidRDefault="009D6D06" w:rsidP="009D6D06">
      <w:pPr>
        <w:spacing w:line="300" w:lineRule="exact"/>
        <w:rPr>
          <w:rFonts w:ascii="標楷體" w:eastAsia="標楷體" w:hAnsi="標楷體" w:cs="Times New Roman"/>
          <w:bCs/>
          <w:color w:val="000000"/>
          <w:szCs w:val="24"/>
        </w:rPr>
      </w:pPr>
      <w:r w:rsidRPr="00F16DBC">
        <w:rPr>
          <w:rFonts w:ascii="標楷體" w:eastAsia="標楷體" w:hAnsi="標楷體" w:cs="Times New Roman" w:hint="eastAsia"/>
          <w:bCs/>
          <w:color w:val="000000"/>
          <w:szCs w:val="24"/>
        </w:rPr>
        <w:t xml:space="preserve">      </w:t>
      </w:r>
      <w:r w:rsidRPr="00F16DBC">
        <w:rPr>
          <w:rFonts w:ascii="標楷體" w:eastAsia="標楷體" w:hAnsi="標楷體" w:cs="Times New Roman"/>
          <w:bCs/>
          <w:color w:val="000000"/>
          <w:szCs w:val="24"/>
        </w:rPr>
        <w:t>1.</w:t>
      </w:r>
      <w:r w:rsidRPr="00F16DBC">
        <w:rPr>
          <w:rFonts w:ascii="標楷體" w:eastAsia="標楷體" w:hAnsi="標楷體" w:cs="Times New Roman" w:hint="eastAsia"/>
          <w:bCs/>
          <w:color w:val="000000"/>
          <w:szCs w:val="24"/>
        </w:rPr>
        <w:t>男子：6</w:t>
      </w:r>
      <w:r w:rsidRPr="00F16DBC">
        <w:rPr>
          <w:rFonts w:ascii="標楷體" w:eastAsia="標楷體" w:hAnsi="標楷體" w:cs="Times New Roman"/>
          <w:bCs/>
          <w:color w:val="000000"/>
          <w:szCs w:val="24"/>
        </w:rPr>
        <w:t>0</w:t>
      </w:r>
      <w:r w:rsidRPr="00F16DBC">
        <w:rPr>
          <w:rFonts w:ascii="標楷體" w:eastAsia="標楷體" w:hAnsi="標楷體" w:cs="Times New Roman" w:hint="eastAsia"/>
          <w:bCs/>
          <w:color w:val="000000"/>
          <w:szCs w:val="24"/>
        </w:rPr>
        <w:t>公斤以下、6</w:t>
      </w:r>
      <w:r w:rsidRPr="00F16DBC">
        <w:rPr>
          <w:rFonts w:ascii="標楷體" w:eastAsia="標楷體" w:hAnsi="標楷體" w:cs="Times New Roman"/>
          <w:bCs/>
          <w:color w:val="000000"/>
          <w:szCs w:val="24"/>
        </w:rPr>
        <w:t>6</w:t>
      </w:r>
      <w:r w:rsidRPr="00F16DBC">
        <w:rPr>
          <w:rFonts w:ascii="標楷體" w:eastAsia="標楷體" w:hAnsi="標楷體" w:cs="Times New Roman" w:hint="eastAsia"/>
          <w:bCs/>
          <w:color w:val="000000"/>
          <w:szCs w:val="24"/>
        </w:rPr>
        <w:t>公斤及超過1</w:t>
      </w:r>
      <w:r w:rsidRPr="00F16DBC">
        <w:rPr>
          <w:rFonts w:ascii="標楷體" w:eastAsia="標楷體" w:hAnsi="標楷體" w:cs="Times New Roman"/>
          <w:bCs/>
          <w:color w:val="000000"/>
          <w:szCs w:val="24"/>
        </w:rPr>
        <w:t>00</w:t>
      </w:r>
      <w:r w:rsidRPr="00F16DBC">
        <w:rPr>
          <w:rFonts w:ascii="標楷體" w:eastAsia="標楷體" w:hAnsi="標楷體" w:cs="Times New Roman" w:hint="eastAsia"/>
          <w:bCs/>
          <w:color w:val="000000"/>
          <w:szCs w:val="24"/>
        </w:rPr>
        <w:t>公斤級。</w:t>
      </w:r>
    </w:p>
    <w:p w14:paraId="648D1D1B" w14:textId="77777777" w:rsidR="009D6D06" w:rsidRPr="00F16DBC" w:rsidRDefault="009D6D06" w:rsidP="009D6D06">
      <w:pPr>
        <w:spacing w:line="300" w:lineRule="exact"/>
        <w:rPr>
          <w:rFonts w:ascii="標楷體" w:eastAsia="標楷體" w:hAnsi="標楷體" w:cs="Times New Roman"/>
          <w:color w:val="7030A0"/>
          <w:szCs w:val="24"/>
        </w:rPr>
      </w:pPr>
      <w:r w:rsidRPr="00F16DBC">
        <w:rPr>
          <w:rFonts w:ascii="標楷體" w:eastAsia="標楷體" w:hAnsi="標楷體" w:cs="Times New Roman" w:hint="eastAsia"/>
          <w:bCs/>
          <w:color w:val="000000"/>
          <w:szCs w:val="24"/>
        </w:rPr>
        <w:t xml:space="preserve">      </w:t>
      </w:r>
      <w:r w:rsidRPr="00F16DBC">
        <w:rPr>
          <w:rFonts w:ascii="標楷體" w:eastAsia="標楷體" w:hAnsi="標楷體" w:cs="Times New Roman"/>
          <w:bCs/>
          <w:color w:val="000000"/>
          <w:szCs w:val="24"/>
        </w:rPr>
        <w:t>2.</w:t>
      </w:r>
      <w:r w:rsidRPr="00F16DBC">
        <w:rPr>
          <w:rFonts w:ascii="標楷體" w:eastAsia="標楷體" w:hAnsi="標楷體" w:cs="Times New Roman" w:hint="eastAsia"/>
          <w:bCs/>
          <w:color w:val="000000"/>
          <w:szCs w:val="24"/>
        </w:rPr>
        <w:t>女子：4</w:t>
      </w:r>
      <w:r w:rsidRPr="00F16DBC">
        <w:rPr>
          <w:rFonts w:ascii="標楷體" w:eastAsia="標楷體" w:hAnsi="標楷體" w:cs="Times New Roman"/>
          <w:bCs/>
          <w:color w:val="000000"/>
          <w:szCs w:val="24"/>
        </w:rPr>
        <w:t>8</w:t>
      </w:r>
      <w:r w:rsidRPr="00F16DBC">
        <w:rPr>
          <w:rFonts w:ascii="標楷體" w:eastAsia="標楷體" w:hAnsi="標楷體" w:cs="Times New Roman" w:hint="eastAsia"/>
          <w:bCs/>
          <w:color w:val="000000"/>
          <w:szCs w:val="24"/>
        </w:rPr>
        <w:t>公斤以下、5</w:t>
      </w:r>
      <w:r w:rsidRPr="00F16DBC">
        <w:rPr>
          <w:rFonts w:ascii="標楷體" w:eastAsia="標楷體" w:hAnsi="標楷體" w:cs="Times New Roman"/>
          <w:bCs/>
          <w:color w:val="000000"/>
          <w:szCs w:val="24"/>
        </w:rPr>
        <w:t>2</w:t>
      </w:r>
      <w:r w:rsidRPr="00F16DBC">
        <w:rPr>
          <w:rFonts w:ascii="標楷體" w:eastAsia="標楷體" w:hAnsi="標楷體" w:cs="Times New Roman" w:hint="eastAsia"/>
          <w:bCs/>
          <w:color w:val="000000"/>
          <w:szCs w:val="24"/>
        </w:rPr>
        <w:t>公斤、5</w:t>
      </w:r>
      <w:r w:rsidRPr="00F16DBC">
        <w:rPr>
          <w:rFonts w:ascii="標楷體" w:eastAsia="標楷體" w:hAnsi="標楷體" w:cs="Times New Roman"/>
          <w:bCs/>
          <w:color w:val="000000"/>
          <w:szCs w:val="24"/>
        </w:rPr>
        <w:t>7</w:t>
      </w:r>
      <w:r w:rsidRPr="00F16DBC">
        <w:rPr>
          <w:rFonts w:ascii="標楷體" w:eastAsia="標楷體" w:hAnsi="標楷體" w:cs="Times New Roman" w:hint="eastAsia"/>
          <w:bCs/>
          <w:color w:val="000000"/>
          <w:szCs w:val="24"/>
        </w:rPr>
        <w:t>公斤、6</w:t>
      </w:r>
      <w:r w:rsidRPr="00F16DBC">
        <w:rPr>
          <w:rFonts w:ascii="標楷體" w:eastAsia="標楷體" w:hAnsi="標楷體" w:cs="Times New Roman"/>
          <w:bCs/>
          <w:color w:val="000000"/>
          <w:szCs w:val="24"/>
        </w:rPr>
        <w:t>3</w:t>
      </w:r>
      <w:r w:rsidRPr="00F16DBC">
        <w:rPr>
          <w:rFonts w:ascii="標楷體" w:eastAsia="標楷體" w:hAnsi="標楷體" w:cs="Times New Roman" w:hint="eastAsia"/>
          <w:bCs/>
          <w:color w:val="000000"/>
          <w:szCs w:val="24"/>
        </w:rPr>
        <w:t>公斤及超過7</w:t>
      </w:r>
      <w:r w:rsidRPr="00F16DBC">
        <w:rPr>
          <w:rFonts w:ascii="標楷體" w:eastAsia="標楷體" w:hAnsi="標楷體" w:cs="Times New Roman"/>
          <w:bCs/>
          <w:color w:val="000000"/>
          <w:szCs w:val="24"/>
        </w:rPr>
        <w:t>8</w:t>
      </w:r>
      <w:r w:rsidRPr="00F16DBC">
        <w:rPr>
          <w:rFonts w:ascii="標楷體" w:eastAsia="標楷體" w:hAnsi="標楷體" w:cs="Times New Roman" w:hint="eastAsia"/>
          <w:bCs/>
          <w:color w:val="000000"/>
          <w:szCs w:val="24"/>
        </w:rPr>
        <w:t>公斤級。</w:t>
      </w:r>
    </w:p>
    <w:p w14:paraId="14A28A39" w14:textId="77777777" w:rsidR="009D6D06" w:rsidRPr="00F16DBC" w:rsidRDefault="009D6D06" w:rsidP="009D6D06">
      <w:pPr>
        <w:spacing w:line="300" w:lineRule="exact"/>
        <w:rPr>
          <w:rFonts w:ascii="標楷體" w:eastAsia="標楷體" w:hAnsi="標楷體" w:cs="Times New Roman"/>
          <w:color w:val="000000"/>
          <w:szCs w:val="24"/>
        </w:rPr>
      </w:pPr>
      <w:r w:rsidRPr="00F16DBC">
        <w:rPr>
          <w:rFonts w:ascii="標楷體" w:eastAsia="標楷體" w:hAnsi="標楷體" w:cs="Times New Roman" w:hint="eastAsia"/>
          <w:color w:val="000000"/>
          <w:szCs w:val="24"/>
        </w:rPr>
        <w:t>三、資格限制：</w:t>
      </w:r>
    </w:p>
    <w:p w14:paraId="3A9D7863" w14:textId="77777777" w:rsidR="009D6D06" w:rsidRPr="00F16DBC" w:rsidRDefault="009D6D06" w:rsidP="009D6D06">
      <w:pPr>
        <w:spacing w:line="300" w:lineRule="exact"/>
        <w:rPr>
          <w:rFonts w:ascii="標楷體" w:eastAsia="標楷體" w:hAnsi="標楷體" w:cs="Times New Roman"/>
          <w:color w:val="000000"/>
          <w:szCs w:val="24"/>
        </w:rPr>
      </w:pPr>
      <w:r w:rsidRPr="00F16DBC">
        <w:rPr>
          <w:rFonts w:ascii="標楷體" w:eastAsia="標楷體" w:hAnsi="標楷體" w:cs="Times New Roman" w:hint="eastAsia"/>
          <w:color w:val="000000"/>
          <w:szCs w:val="24"/>
        </w:rPr>
        <w:t xml:space="preserve">  (一)教練：依據下列資格順序遴選。</w:t>
      </w:r>
    </w:p>
    <w:p w14:paraId="462032F9" w14:textId="77777777" w:rsidR="009D6D06" w:rsidRPr="00F16DBC" w:rsidRDefault="009D6D06" w:rsidP="009D6D06">
      <w:pPr>
        <w:spacing w:line="300" w:lineRule="exact"/>
        <w:rPr>
          <w:rFonts w:ascii="標楷體" w:eastAsia="標楷體" w:hAnsi="標楷體" w:cs="Times New Roman"/>
          <w:color w:val="000000"/>
          <w:szCs w:val="24"/>
        </w:rPr>
      </w:pPr>
      <w:r w:rsidRPr="00F16DBC">
        <w:rPr>
          <w:rFonts w:ascii="標楷體" w:eastAsia="標楷體" w:hAnsi="標楷體" w:cs="Times New Roman" w:hint="eastAsia"/>
          <w:color w:val="000000"/>
          <w:szCs w:val="24"/>
        </w:rPr>
        <w:t xml:space="preserve">      1.須為具有中華民國體育運動總會國家級柔道運動教練證資格者。</w:t>
      </w:r>
    </w:p>
    <w:p w14:paraId="5C505F75" w14:textId="77777777" w:rsidR="009D6D06" w:rsidRDefault="009D6D06" w:rsidP="009D6D06">
      <w:pPr>
        <w:spacing w:line="300" w:lineRule="exact"/>
        <w:rPr>
          <w:rFonts w:ascii="標楷體" w:eastAsia="標楷體" w:hAnsi="標楷體" w:cs="Times New Roman"/>
          <w:color w:val="000000"/>
          <w:szCs w:val="24"/>
        </w:rPr>
      </w:pPr>
      <w:r w:rsidRPr="00F16DBC">
        <w:rPr>
          <w:rFonts w:ascii="標楷體" w:eastAsia="標楷體" w:hAnsi="標楷體" w:cs="Times New Roman" w:hint="eastAsia"/>
          <w:color w:val="000000"/>
          <w:szCs w:val="24"/>
        </w:rPr>
        <w:t xml:space="preserve">      2.非中華民國國民或具中華民國柔道總會B級教練資格者，得經訓輔委</w:t>
      </w:r>
    </w:p>
    <w:p w14:paraId="126B0604" w14:textId="77777777" w:rsidR="009D6D06" w:rsidRPr="00F16DBC" w:rsidRDefault="009D6D06" w:rsidP="009D6D06">
      <w:pPr>
        <w:spacing w:line="300" w:lineRule="exact"/>
        <w:ind w:firstLineChars="400" w:firstLine="960"/>
        <w:rPr>
          <w:rFonts w:ascii="標楷體" w:eastAsia="標楷體" w:hAnsi="標楷體" w:cs="Times New Roman"/>
          <w:color w:val="000000"/>
          <w:szCs w:val="24"/>
        </w:rPr>
      </w:pPr>
      <w:r w:rsidRPr="00F16DBC">
        <w:rPr>
          <w:rFonts w:ascii="標楷體" w:eastAsia="標楷體" w:hAnsi="標楷體" w:cs="Times New Roman" w:hint="eastAsia"/>
          <w:color w:val="000000"/>
          <w:szCs w:val="24"/>
        </w:rPr>
        <w:t>員會決議，報經教育部體育署專案核定後辦理徵召。</w:t>
      </w:r>
    </w:p>
    <w:p w14:paraId="2ED27A42" w14:textId="77777777" w:rsidR="009D6D06" w:rsidRDefault="009D6D06" w:rsidP="009D6D06">
      <w:pPr>
        <w:spacing w:line="300" w:lineRule="exact"/>
        <w:ind w:firstLineChars="100" w:firstLine="240"/>
        <w:rPr>
          <w:rFonts w:ascii="標楷體" w:eastAsia="標楷體" w:hAnsi="標楷體" w:cs="Times New Roman"/>
          <w:color w:val="000000"/>
          <w:szCs w:val="24"/>
        </w:rPr>
      </w:pPr>
      <w:r w:rsidRPr="00F16DBC">
        <w:rPr>
          <w:rFonts w:ascii="標楷體" w:eastAsia="標楷體" w:hAnsi="標楷體" w:cs="Times New Roman" w:hint="eastAsia"/>
          <w:color w:val="000000"/>
          <w:szCs w:val="24"/>
        </w:rPr>
        <w:t>(二)選手：介於199</w:t>
      </w:r>
      <w:r w:rsidRPr="00F16DBC">
        <w:rPr>
          <w:rFonts w:ascii="標楷體" w:eastAsia="標楷體" w:hAnsi="標楷體" w:cs="Times New Roman"/>
          <w:color w:val="000000"/>
          <w:szCs w:val="24"/>
        </w:rPr>
        <w:t>6</w:t>
      </w:r>
      <w:r w:rsidRPr="00F16DBC">
        <w:rPr>
          <w:rFonts w:ascii="標楷體" w:eastAsia="標楷體" w:hAnsi="標楷體" w:cs="Times New Roman" w:hint="eastAsia"/>
          <w:color w:val="000000"/>
          <w:szCs w:val="24"/>
        </w:rPr>
        <w:t>年1月1日至200</w:t>
      </w:r>
      <w:r w:rsidRPr="00F16DBC">
        <w:rPr>
          <w:rFonts w:ascii="標楷體" w:eastAsia="標楷體" w:hAnsi="標楷體" w:cs="Times New Roman"/>
          <w:color w:val="000000"/>
          <w:szCs w:val="24"/>
        </w:rPr>
        <w:t>3</w:t>
      </w:r>
      <w:r w:rsidRPr="00F16DBC">
        <w:rPr>
          <w:rFonts w:ascii="標楷體" w:eastAsia="標楷體" w:hAnsi="標楷體" w:cs="Times New Roman" w:hint="eastAsia"/>
          <w:color w:val="000000"/>
          <w:szCs w:val="24"/>
        </w:rPr>
        <w:t>年12月31日間出生之中華民國國</w:t>
      </w:r>
    </w:p>
    <w:p w14:paraId="5BA8EF4C" w14:textId="77777777" w:rsidR="009D6D06" w:rsidRPr="00F16DBC" w:rsidRDefault="009D6D06" w:rsidP="009D6D06">
      <w:pPr>
        <w:spacing w:line="300" w:lineRule="exact"/>
        <w:ind w:firstLineChars="300" w:firstLine="720"/>
        <w:rPr>
          <w:rFonts w:ascii="標楷體" w:eastAsia="標楷體" w:hAnsi="標楷體" w:cs="Times New Roman"/>
          <w:color w:val="000000"/>
          <w:szCs w:val="24"/>
        </w:rPr>
      </w:pPr>
      <w:r w:rsidRPr="00F16DBC">
        <w:rPr>
          <w:rFonts w:ascii="標楷體" w:eastAsia="標楷體" w:hAnsi="標楷體" w:cs="Times New Roman" w:hint="eastAsia"/>
          <w:color w:val="000000"/>
          <w:szCs w:val="24"/>
        </w:rPr>
        <w:t>民，且需符合下列三項資格之一：</w:t>
      </w:r>
    </w:p>
    <w:p w14:paraId="7AF10EB9" w14:textId="77777777" w:rsidR="009D6D06" w:rsidRPr="00F16DBC" w:rsidRDefault="009D6D06" w:rsidP="009D6D06">
      <w:pPr>
        <w:pStyle w:val="a3"/>
        <w:numPr>
          <w:ilvl w:val="0"/>
          <w:numId w:val="4"/>
        </w:numPr>
        <w:spacing w:line="300" w:lineRule="exact"/>
        <w:ind w:leftChars="0"/>
        <w:rPr>
          <w:rFonts w:ascii="標楷體" w:eastAsia="標楷體" w:hAnsi="標楷體" w:cs="Times New Roman"/>
          <w:color w:val="000000"/>
          <w:szCs w:val="24"/>
        </w:rPr>
      </w:pPr>
      <w:r w:rsidRPr="00F16DBC">
        <w:rPr>
          <w:rFonts w:ascii="標楷體" w:eastAsia="標楷體" w:hAnsi="標楷體" w:cs="Times New Roman" w:hint="eastAsia"/>
          <w:color w:val="000000"/>
          <w:szCs w:val="24"/>
        </w:rPr>
        <w:t>大專校院在學學生：各校正式註冊在學之學生(教育部頒布或承認之正式學制者)。</w:t>
      </w:r>
    </w:p>
    <w:p w14:paraId="0CCEC06D" w14:textId="77777777" w:rsidR="009D6D06" w:rsidRPr="00F16DBC" w:rsidRDefault="009D6D06" w:rsidP="009D6D06">
      <w:pPr>
        <w:spacing w:line="300" w:lineRule="exact"/>
        <w:rPr>
          <w:rFonts w:ascii="標楷體" w:eastAsia="標楷體" w:hAnsi="標楷體" w:cs="Times New Roman"/>
          <w:color w:val="000000"/>
          <w:szCs w:val="24"/>
        </w:rPr>
      </w:pPr>
      <w:r w:rsidRPr="00F16DBC">
        <w:rPr>
          <w:rFonts w:ascii="標楷體" w:eastAsia="標楷體" w:hAnsi="標楷體" w:cs="Times New Roman" w:hint="eastAsia"/>
          <w:color w:val="000000"/>
          <w:szCs w:val="24"/>
        </w:rPr>
        <w:t xml:space="preserve">      2.大專校院畢業學生：於20</w:t>
      </w:r>
      <w:r w:rsidRPr="00F16DBC">
        <w:rPr>
          <w:rFonts w:ascii="標楷體" w:eastAsia="標楷體" w:hAnsi="標楷體" w:cs="Times New Roman"/>
          <w:color w:val="000000"/>
          <w:szCs w:val="24"/>
        </w:rPr>
        <w:t>20</w:t>
      </w:r>
      <w:r w:rsidRPr="00F16DBC">
        <w:rPr>
          <w:rFonts w:ascii="標楷體" w:eastAsia="標楷體" w:hAnsi="標楷體" w:cs="Times New Roman" w:hint="eastAsia"/>
          <w:color w:val="000000"/>
          <w:szCs w:val="24"/>
        </w:rPr>
        <w:t>年1月1日後，自大專校院畢業者。</w:t>
      </w:r>
    </w:p>
    <w:p w14:paraId="72B8DAC1" w14:textId="77777777" w:rsidR="009D6D06" w:rsidRDefault="009D6D06" w:rsidP="009D6D06">
      <w:pPr>
        <w:spacing w:line="300" w:lineRule="exact"/>
        <w:rPr>
          <w:rFonts w:ascii="標楷體" w:eastAsia="標楷體" w:hAnsi="標楷體" w:cs="Times New Roman"/>
          <w:color w:val="000000"/>
          <w:szCs w:val="24"/>
        </w:rPr>
      </w:pPr>
      <w:r w:rsidRPr="00F16DBC">
        <w:rPr>
          <w:rFonts w:ascii="標楷體" w:eastAsia="標楷體" w:hAnsi="標楷體" w:cs="Times New Roman" w:hint="eastAsia"/>
          <w:color w:val="000000"/>
          <w:szCs w:val="24"/>
        </w:rPr>
        <w:t xml:space="preserve">      3.高級中等學校應屆畢業生：凡10</w:t>
      </w:r>
      <w:r w:rsidRPr="00F16DBC">
        <w:rPr>
          <w:rFonts w:ascii="標楷體" w:eastAsia="標楷體" w:hAnsi="標楷體" w:cs="Times New Roman"/>
          <w:color w:val="000000"/>
          <w:szCs w:val="24"/>
        </w:rPr>
        <w:t>9</w:t>
      </w:r>
      <w:r w:rsidRPr="00F16DBC">
        <w:rPr>
          <w:rFonts w:ascii="標楷體" w:eastAsia="標楷體" w:hAnsi="標楷體" w:cs="Times New Roman" w:hint="eastAsia"/>
          <w:color w:val="000000"/>
          <w:szCs w:val="24"/>
        </w:rPr>
        <w:t>學年度畢業並預定於1</w:t>
      </w:r>
      <w:r w:rsidRPr="00F16DBC">
        <w:rPr>
          <w:rFonts w:ascii="標楷體" w:eastAsia="標楷體" w:hAnsi="標楷體" w:cs="Times New Roman"/>
          <w:color w:val="000000"/>
          <w:szCs w:val="24"/>
        </w:rPr>
        <w:t>10</w:t>
      </w:r>
      <w:r w:rsidRPr="00F16DBC">
        <w:rPr>
          <w:rFonts w:ascii="標楷體" w:eastAsia="標楷體" w:hAnsi="標楷體" w:cs="Times New Roman" w:hint="eastAsia"/>
          <w:color w:val="000000"/>
          <w:szCs w:val="24"/>
        </w:rPr>
        <w:t>學年度進</w:t>
      </w:r>
    </w:p>
    <w:p w14:paraId="38AD110E" w14:textId="77777777" w:rsidR="009D6D06" w:rsidRPr="00F16DBC" w:rsidRDefault="009D6D06" w:rsidP="009D6D06">
      <w:pPr>
        <w:spacing w:line="300" w:lineRule="exact"/>
        <w:ind w:firstLineChars="400" w:firstLine="960"/>
        <w:rPr>
          <w:rFonts w:ascii="標楷體" w:eastAsia="標楷體" w:hAnsi="標楷體" w:cs="Times New Roman"/>
          <w:color w:val="000000"/>
          <w:szCs w:val="24"/>
        </w:rPr>
      </w:pPr>
      <w:r w:rsidRPr="00F16DBC">
        <w:rPr>
          <w:rFonts w:ascii="標楷體" w:eastAsia="標楷體" w:hAnsi="標楷體" w:cs="Times New Roman" w:hint="eastAsia"/>
          <w:color w:val="000000"/>
          <w:szCs w:val="24"/>
        </w:rPr>
        <w:t>入大專校院就讀者。</w:t>
      </w:r>
    </w:p>
    <w:p w14:paraId="62741223" w14:textId="77777777" w:rsidR="009D6D06" w:rsidRPr="00F16DBC" w:rsidRDefault="009D6D06" w:rsidP="009D6D06">
      <w:pPr>
        <w:spacing w:line="300" w:lineRule="exact"/>
        <w:rPr>
          <w:rFonts w:ascii="標楷體" w:eastAsia="標楷體" w:hAnsi="標楷體" w:cs="Times New Roman"/>
          <w:bCs/>
          <w:color w:val="000000"/>
          <w:szCs w:val="24"/>
        </w:rPr>
      </w:pPr>
      <w:r w:rsidRPr="00F16DBC">
        <w:rPr>
          <w:rFonts w:ascii="標楷體" w:eastAsia="標楷體" w:hAnsi="標楷體" w:cs="Times New Roman" w:hint="eastAsia"/>
          <w:color w:val="000000"/>
          <w:szCs w:val="24"/>
        </w:rPr>
        <w:t>四、教練遴選方式：</w:t>
      </w:r>
    </w:p>
    <w:p w14:paraId="19E8B091" w14:textId="77777777" w:rsidR="009D6D06" w:rsidRDefault="009D6D06" w:rsidP="009D6D06">
      <w:pPr>
        <w:adjustRightInd w:val="0"/>
        <w:snapToGrid w:val="0"/>
        <w:spacing w:line="320" w:lineRule="exact"/>
        <w:jc w:val="both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F16DBC">
        <w:rPr>
          <w:rFonts w:ascii="標楷體" w:eastAsia="標楷體" w:hAnsi="標楷體" w:cs="Times New Roman" w:hint="eastAsia"/>
          <w:bCs/>
          <w:color w:val="000000"/>
          <w:szCs w:val="24"/>
        </w:rPr>
        <w:t xml:space="preserve">  (一)</w:t>
      </w:r>
      <w:r w:rsidRPr="00F16DBC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由2</w:t>
      </w:r>
      <w:r w:rsidRPr="00F16DBC">
        <w:rPr>
          <w:rFonts w:ascii="標楷體" w:eastAsia="標楷體" w:hAnsi="標楷體" w:cs="DFKaiShu-SB-Estd-BF"/>
          <w:color w:val="000000"/>
          <w:kern w:val="0"/>
          <w:szCs w:val="24"/>
        </w:rPr>
        <w:t>021</w:t>
      </w:r>
      <w:r w:rsidRPr="00F16DBC">
        <w:rPr>
          <w:rFonts w:ascii="標楷體" w:eastAsia="標楷體" w:hAnsi="標楷體" w:cs="DFKaiShu-SB-Estd-BF" w:hint="eastAsia"/>
          <w:color w:val="000000"/>
          <w:kern w:val="0"/>
          <w:szCs w:val="24"/>
        </w:rPr>
        <w:t>年成都世界大學運動會訓輔委員會評估最具奪牌實力選手男女</w:t>
      </w:r>
    </w:p>
    <w:p w14:paraId="0ECA7B14" w14:textId="77777777" w:rsidR="009D6D06" w:rsidRDefault="009D6D06" w:rsidP="009D6D06">
      <w:pPr>
        <w:adjustRightInd w:val="0"/>
        <w:snapToGrid w:val="0"/>
        <w:spacing w:line="320" w:lineRule="exact"/>
        <w:ind w:firstLineChars="350" w:firstLine="840"/>
        <w:jc w:val="both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F16DBC">
        <w:rPr>
          <w:rFonts w:ascii="標楷體" w:eastAsia="標楷體" w:hAnsi="標楷體" w:cs="DFKaiShu-SB-Estd-BF" w:hint="eastAsia"/>
          <w:color w:val="000000"/>
          <w:kern w:val="0"/>
          <w:szCs w:val="24"/>
        </w:rPr>
        <w:t>選手各1名後，由各該選手所屬學校各推派具資格之教練一名，若男子</w:t>
      </w:r>
    </w:p>
    <w:p w14:paraId="08E05DEC" w14:textId="77777777" w:rsidR="009D6D06" w:rsidRDefault="009D6D06" w:rsidP="009D6D06">
      <w:pPr>
        <w:adjustRightInd w:val="0"/>
        <w:snapToGrid w:val="0"/>
        <w:spacing w:line="320" w:lineRule="exact"/>
        <w:ind w:firstLineChars="350" w:firstLine="840"/>
        <w:jc w:val="both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F16DBC">
        <w:rPr>
          <w:rFonts w:ascii="標楷體" w:eastAsia="標楷體" w:hAnsi="標楷體" w:cs="DFKaiShu-SB-Estd-BF" w:hint="eastAsia"/>
          <w:color w:val="000000"/>
          <w:kern w:val="0"/>
          <w:szCs w:val="24"/>
        </w:rPr>
        <w:t>或女子隊教練人選為同一人或屬同一學校時，則應選擇一隊擔任教練，</w:t>
      </w:r>
    </w:p>
    <w:p w14:paraId="227FEE4B" w14:textId="77777777" w:rsidR="009D6D06" w:rsidRPr="00F16DBC" w:rsidRDefault="009D6D06" w:rsidP="009D6D06">
      <w:pPr>
        <w:adjustRightInd w:val="0"/>
        <w:snapToGrid w:val="0"/>
        <w:spacing w:line="320" w:lineRule="exact"/>
        <w:ind w:firstLineChars="350" w:firstLine="840"/>
        <w:jc w:val="both"/>
        <w:rPr>
          <w:rFonts w:ascii="標楷體" w:eastAsia="標楷體" w:hAnsi="標楷體" w:cs="Times New Roman"/>
          <w:bCs/>
          <w:color w:val="000000"/>
          <w:szCs w:val="24"/>
        </w:rPr>
      </w:pPr>
      <w:r w:rsidRPr="00F16DBC">
        <w:rPr>
          <w:rFonts w:ascii="標楷體" w:eastAsia="標楷體" w:hAnsi="標楷體" w:cs="DFKaiShu-SB-Estd-BF" w:hint="eastAsia"/>
          <w:color w:val="000000"/>
          <w:kern w:val="0"/>
          <w:szCs w:val="24"/>
        </w:rPr>
        <w:t>另一隊之教練人選則由評估次佳選手所屬學校推薦之，依此類推。</w:t>
      </w:r>
    </w:p>
    <w:p w14:paraId="20E578A2" w14:textId="77777777" w:rsidR="009D6D06" w:rsidRDefault="009D6D06" w:rsidP="009D6D06">
      <w:pPr>
        <w:adjustRightInd w:val="0"/>
        <w:snapToGrid w:val="0"/>
        <w:spacing w:line="320" w:lineRule="exact"/>
        <w:jc w:val="both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F16DBC">
        <w:rPr>
          <w:rFonts w:ascii="標楷體" w:eastAsia="標楷體" w:hAnsi="標楷體" w:cs="Times New Roman" w:hint="eastAsia"/>
          <w:bCs/>
          <w:color w:val="000000"/>
          <w:szCs w:val="24"/>
        </w:rPr>
        <w:t xml:space="preserve">  (二)</w:t>
      </w:r>
      <w:r w:rsidRPr="00F16DBC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</w:t>
      </w:r>
      <w:r w:rsidRPr="00F16DBC">
        <w:rPr>
          <w:rFonts w:ascii="標楷體" w:eastAsia="標楷體" w:hAnsi="標楷體" w:cs="DFKaiShu-SB-Estd-BF" w:hint="eastAsia"/>
          <w:color w:val="000000"/>
          <w:kern w:val="0"/>
          <w:szCs w:val="24"/>
        </w:rPr>
        <w:t>如有第3名以上教練員額時，由2</w:t>
      </w:r>
      <w:r w:rsidRPr="00F16DBC">
        <w:rPr>
          <w:rFonts w:ascii="標楷體" w:eastAsia="標楷體" w:hAnsi="標楷體" w:cs="DFKaiShu-SB-Estd-BF"/>
          <w:color w:val="000000"/>
          <w:kern w:val="0"/>
          <w:szCs w:val="24"/>
        </w:rPr>
        <w:t>021</w:t>
      </w:r>
      <w:r w:rsidRPr="00F16DBC">
        <w:rPr>
          <w:rFonts w:ascii="標楷體" w:eastAsia="標楷體" w:hAnsi="標楷體" w:cs="DFKaiShu-SB-Estd-BF" w:hint="eastAsia"/>
          <w:color w:val="000000"/>
          <w:kern w:val="0"/>
          <w:szCs w:val="24"/>
        </w:rPr>
        <w:t>年成都世大運訓輔委員會得依據</w:t>
      </w:r>
    </w:p>
    <w:p w14:paraId="1E5199F9" w14:textId="77777777" w:rsidR="009D6D06" w:rsidRPr="00F16DBC" w:rsidRDefault="009D6D06" w:rsidP="009D6D06">
      <w:pPr>
        <w:adjustRightInd w:val="0"/>
        <w:snapToGrid w:val="0"/>
        <w:spacing w:line="320" w:lineRule="exact"/>
        <w:ind w:firstLineChars="350" w:firstLine="840"/>
        <w:jc w:val="both"/>
        <w:rPr>
          <w:rFonts w:ascii="標楷體" w:eastAsia="標楷體" w:hAnsi="標楷體" w:cs="Times New Roman"/>
          <w:bCs/>
          <w:color w:val="000000"/>
          <w:szCs w:val="24"/>
        </w:rPr>
      </w:pPr>
      <w:r w:rsidRPr="00F16DBC">
        <w:rPr>
          <w:rFonts w:ascii="標楷體" w:eastAsia="標楷體" w:hAnsi="標楷體" w:cs="DFKaiShu-SB-Estd-BF" w:hint="eastAsia"/>
          <w:color w:val="000000"/>
          <w:kern w:val="0"/>
          <w:szCs w:val="24"/>
        </w:rPr>
        <w:t>培訓實際需要，推薦適當教練加入教練團。</w:t>
      </w:r>
    </w:p>
    <w:p w14:paraId="3B8CA4FF" w14:textId="77777777" w:rsidR="009D6D06" w:rsidRPr="00F16DBC" w:rsidRDefault="009D6D06" w:rsidP="009D6D06">
      <w:pPr>
        <w:adjustRightInd w:val="0"/>
        <w:snapToGrid w:val="0"/>
        <w:spacing w:line="300" w:lineRule="exact"/>
        <w:rPr>
          <w:rFonts w:ascii="標楷體" w:eastAsia="標楷體" w:hAnsi="標楷體" w:cs="Times New Roman"/>
          <w:bCs/>
          <w:color w:val="000000"/>
          <w:szCs w:val="24"/>
        </w:rPr>
      </w:pPr>
      <w:r w:rsidRPr="00F16DBC">
        <w:rPr>
          <w:rFonts w:ascii="標楷體" w:eastAsia="標楷體" w:hAnsi="標楷體" w:cs="Times New Roman" w:hint="eastAsia"/>
          <w:color w:val="000000"/>
          <w:szCs w:val="24"/>
        </w:rPr>
        <w:t>五、選手遴選方式</w:t>
      </w:r>
      <w:r w:rsidRPr="00F16DBC">
        <w:rPr>
          <w:rFonts w:ascii="標楷體" w:eastAsia="標楷體" w:hAnsi="標楷體" w:cs="Times New Roman" w:hint="eastAsia"/>
          <w:bCs/>
          <w:color w:val="000000"/>
          <w:szCs w:val="24"/>
        </w:rPr>
        <w:t>：</w:t>
      </w:r>
    </w:p>
    <w:p w14:paraId="1DA2A5AD" w14:textId="77777777" w:rsidR="009D6D06" w:rsidRPr="00F16DBC" w:rsidRDefault="009D6D06" w:rsidP="009D6D06">
      <w:pPr>
        <w:spacing w:line="300" w:lineRule="exact"/>
        <w:ind w:left="708" w:hangingChars="295" w:hanging="708"/>
        <w:rPr>
          <w:rFonts w:ascii="標楷體" w:eastAsia="標楷體" w:hAnsi="標楷體" w:cs="Times New Roman"/>
          <w:color w:val="000000"/>
          <w:szCs w:val="24"/>
        </w:rPr>
      </w:pPr>
      <w:r w:rsidRPr="00F16DBC">
        <w:rPr>
          <w:rFonts w:ascii="標楷體" w:eastAsia="標楷體" w:hAnsi="標楷體" w:cs="Times New Roman" w:hint="eastAsia"/>
          <w:color w:val="000000"/>
          <w:szCs w:val="24"/>
        </w:rPr>
        <w:t xml:space="preserve">  (一)</w:t>
      </w:r>
      <w:r w:rsidRPr="00F16DBC">
        <w:rPr>
          <w:rFonts w:ascii="標楷體" w:eastAsia="標楷體" w:hAnsi="標楷體" w:cs="DFKaiShu-SB-Estd-BF" w:hint="eastAsia"/>
          <w:color w:val="000000"/>
          <w:kern w:val="0"/>
          <w:szCs w:val="24"/>
        </w:rPr>
        <w:t>2</w:t>
      </w:r>
      <w:r w:rsidRPr="00F16DBC">
        <w:rPr>
          <w:rFonts w:ascii="標楷體" w:eastAsia="標楷體" w:hAnsi="標楷體" w:cs="DFKaiShu-SB-Estd-BF"/>
          <w:color w:val="000000"/>
          <w:kern w:val="0"/>
          <w:szCs w:val="24"/>
        </w:rPr>
        <w:t>020</w:t>
      </w:r>
      <w:r w:rsidRPr="00F16DBC">
        <w:rPr>
          <w:rFonts w:ascii="標楷體" w:eastAsia="標楷體" w:hAnsi="標楷體" w:cs="DFKaiShu-SB-Estd-BF" w:hint="eastAsia"/>
          <w:color w:val="000000"/>
          <w:kern w:val="0"/>
          <w:szCs w:val="24"/>
        </w:rPr>
        <w:t>年東京奧運培訓選手於1</w:t>
      </w:r>
      <w:r w:rsidRPr="00F16DBC">
        <w:rPr>
          <w:rFonts w:ascii="標楷體" w:eastAsia="標楷體" w:hAnsi="標楷體" w:cs="DFKaiShu-SB-Estd-BF"/>
          <w:color w:val="000000"/>
          <w:kern w:val="0"/>
          <w:szCs w:val="24"/>
        </w:rPr>
        <w:t>10</w:t>
      </w:r>
      <w:r w:rsidRPr="00F16DBC">
        <w:rPr>
          <w:rFonts w:ascii="標楷體" w:eastAsia="標楷體" w:hAnsi="標楷體" w:cs="DFKaiShu-SB-Estd-BF" w:hint="eastAsia"/>
          <w:color w:val="000000"/>
          <w:kern w:val="0"/>
          <w:szCs w:val="24"/>
        </w:rPr>
        <w:t>年4月3</w:t>
      </w:r>
      <w:r w:rsidRPr="00F16DBC">
        <w:rPr>
          <w:rFonts w:ascii="標楷體" w:eastAsia="標楷體" w:hAnsi="標楷體" w:cs="DFKaiShu-SB-Estd-BF"/>
          <w:color w:val="000000"/>
          <w:kern w:val="0"/>
          <w:szCs w:val="24"/>
        </w:rPr>
        <w:t>0</w:t>
      </w:r>
      <w:r w:rsidRPr="00F16DBC">
        <w:rPr>
          <w:rFonts w:ascii="標楷體" w:eastAsia="標楷體" w:hAnsi="標楷體" w:cs="DFKaiShu-SB-Estd-BF" w:hint="eastAsia"/>
          <w:color w:val="000000"/>
          <w:kern w:val="0"/>
          <w:szCs w:val="24"/>
        </w:rPr>
        <w:t>日取得國際柔道總會(</w:t>
      </w:r>
      <w:r w:rsidRPr="00F16DBC">
        <w:rPr>
          <w:rFonts w:ascii="標楷體" w:eastAsia="標楷體" w:hAnsi="標楷體" w:cs="DFKaiShu-SB-Estd-BF"/>
          <w:color w:val="000000"/>
          <w:kern w:val="0"/>
          <w:szCs w:val="24"/>
        </w:rPr>
        <w:t>IJF)</w:t>
      </w:r>
      <w:r w:rsidRPr="00F16DBC">
        <w:rPr>
          <w:rFonts w:ascii="標楷體" w:eastAsia="標楷體" w:hAnsi="標楷體" w:cs="DFKaiShu-SB-Estd-BF" w:hint="eastAsia"/>
          <w:color w:val="000000"/>
          <w:kern w:val="0"/>
          <w:szCs w:val="24"/>
        </w:rPr>
        <w:t>奧運積分個人排名達世界前3</w:t>
      </w:r>
      <w:r w:rsidRPr="00F16DBC">
        <w:rPr>
          <w:rFonts w:ascii="標楷體" w:eastAsia="標楷體" w:hAnsi="標楷體" w:cs="DFKaiShu-SB-Estd-BF"/>
          <w:color w:val="000000"/>
          <w:kern w:val="0"/>
          <w:szCs w:val="24"/>
        </w:rPr>
        <w:t>6</w:t>
      </w:r>
      <w:r w:rsidRPr="00F16DBC">
        <w:rPr>
          <w:rFonts w:ascii="標楷體" w:eastAsia="標楷體" w:hAnsi="標楷體" w:cs="DFKaiShu-SB-Estd-BF" w:hint="eastAsia"/>
          <w:color w:val="000000"/>
          <w:kern w:val="0"/>
          <w:szCs w:val="24"/>
        </w:rPr>
        <w:t>名者，直接取得該量級之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決選資格</w:t>
      </w:r>
      <w:r w:rsidRPr="00F16DBC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14:paraId="03BAABED" w14:textId="77777777" w:rsidR="009D6D06" w:rsidRPr="00F16DBC" w:rsidRDefault="009D6D06" w:rsidP="009D6D06">
      <w:pPr>
        <w:spacing w:line="300" w:lineRule="exact"/>
        <w:ind w:left="708" w:hangingChars="295" w:hanging="708"/>
        <w:rPr>
          <w:rFonts w:ascii="標楷體" w:eastAsia="標楷體" w:hAnsi="標楷體" w:cs="Times New Roman"/>
          <w:bCs/>
          <w:color w:val="000000"/>
          <w:szCs w:val="24"/>
        </w:rPr>
      </w:pPr>
      <w:r w:rsidRPr="00F16DBC">
        <w:rPr>
          <w:rFonts w:ascii="標楷體" w:eastAsia="標楷體" w:hAnsi="標楷體" w:cs="Times New Roman" w:hint="eastAsia"/>
          <w:bCs/>
          <w:color w:val="000000"/>
          <w:szCs w:val="24"/>
        </w:rPr>
        <w:t xml:space="preserve">  (二)</w:t>
      </w:r>
      <w:r w:rsidRPr="00F16DBC">
        <w:rPr>
          <w:rFonts w:ascii="標楷體" w:eastAsia="標楷體" w:hAnsi="標楷體" w:cs="DFKaiShu-SB-Estd-BF" w:hint="eastAsia"/>
          <w:kern w:val="0"/>
          <w:szCs w:val="24"/>
        </w:rPr>
        <w:t xml:space="preserve"> 2</w:t>
      </w:r>
      <w:r w:rsidRPr="00F16DBC">
        <w:rPr>
          <w:rFonts w:ascii="標楷體" w:eastAsia="標楷體" w:hAnsi="標楷體" w:cs="DFKaiShu-SB-Estd-BF"/>
          <w:kern w:val="0"/>
          <w:szCs w:val="24"/>
        </w:rPr>
        <w:t>018</w:t>
      </w:r>
      <w:r w:rsidRPr="00F16DBC">
        <w:rPr>
          <w:rFonts w:ascii="標楷體" w:eastAsia="標楷體" w:hAnsi="標楷體" w:cs="DFKaiShu-SB-Estd-BF" w:hint="eastAsia"/>
          <w:kern w:val="0"/>
          <w:szCs w:val="24"/>
        </w:rPr>
        <w:t>年雅加達亞洲運動會、</w:t>
      </w:r>
      <w:r w:rsidRPr="00F16DBC">
        <w:rPr>
          <w:rFonts w:ascii="標楷體" w:eastAsia="標楷體" w:hAnsi="標楷體" w:cs="DFKaiShu-SB-Estd-BF"/>
          <w:kern w:val="0"/>
          <w:szCs w:val="24"/>
        </w:rPr>
        <w:t>2019</w:t>
      </w:r>
      <w:r w:rsidRPr="00F16DBC">
        <w:rPr>
          <w:rFonts w:ascii="標楷體" w:eastAsia="標楷體" w:hAnsi="標楷體" w:cs="DFKaiShu-SB-Estd-BF" w:hint="eastAsia"/>
          <w:kern w:val="0"/>
          <w:szCs w:val="24"/>
        </w:rPr>
        <w:t>年拿坡里世界大學運動會、2</w:t>
      </w:r>
      <w:r w:rsidRPr="00F16DBC">
        <w:rPr>
          <w:rFonts w:ascii="標楷體" w:eastAsia="標楷體" w:hAnsi="標楷體" w:cs="DFKaiShu-SB-Estd-BF"/>
          <w:kern w:val="0"/>
          <w:szCs w:val="24"/>
        </w:rPr>
        <w:t>019</w:t>
      </w:r>
      <w:r w:rsidRPr="00F16DBC">
        <w:rPr>
          <w:rFonts w:ascii="標楷體" w:eastAsia="標楷體" w:hAnsi="標楷體" w:cs="DFKaiShu-SB-Estd-BF" w:hint="eastAsia"/>
          <w:kern w:val="0"/>
          <w:szCs w:val="24"/>
        </w:rPr>
        <w:t>年世界錦標賽及2</w:t>
      </w:r>
      <w:r w:rsidRPr="00F16DBC">
        <w:rPr>
          <w:rFonts w:ascii="標楷體" w:eastAsia="標楷體" w:hAnsi="標楷體" w:cs="DFKaiShu-SB-Estd-BF"/>
          <w:kern w:val="0"/>
          <w:szCs w:val="24"/>
        </w:rPr>
        <w:t>019</w:t>
      </w:r>
      <w:r w:rsidRPr="00F16DBC">
        <w:rPr>
          <w:rFonts w:ascii="標楷體" w:eastAsia="標楷體" w:hAnsi="標楷體" w:cs="DFKaiShu-SB-Estd-BF" w:hint="eastAsia"/>
          <w:kern w:val="0"/>
          <w:szCs w:val="24"/>
        </w:rPr>
        <w:t>年世界大獎賽(含大滿貫賽)取得前7名之量級或2</w:t>
      </w:r>
      <w:r w:rsidRPr="00F16DBC">
        <w:rPr>
          <w:rFonts w:ascii="標楷體" w:eastAsia="標楷體" w:hAnsi="標楷體" w:cs="DFKaiShu-SB-Estd-BF"/>
          <w:kern w:val="0"/>
          <w:szCs w:val="24"/>
        </w:rPr>
        <w:t>019</w:t>
      </w:r>
      <w:r w:rsidRPr="00F16DBC">
        <w:rPr>
          <w:rFonts w:ascii="標楷體" w:eastAsia="標楷體" w:hAnsi="標楷體" w:cs="DFKaiShu-SB-Estd-BF" w:hint="eastAsia"/>
          <w:kern w:val="0"/>
          <w:szCs w:val="24"/>
        </w:rPr>
        <w:t>年世界青年錦標賽取得前3名之量級</w:t>
      </w:r>
      <w:r w:rsidRPr="00F16DBC">
        <w:rPr>
          <w:rFonts w:ascii="標楷體" w:eastAsia="標楷體" w:hAnsi="標楷體" w:cs="DFKaiShu-SB-Estd-BF" w:hint="eastAsia"/>
          <w:color w:val="000000"/>
          <w:kern w:val="0"/>
          <w:szCs w:val="24"/>
        </w:rPr>
        <w:t>，將辦理「2</w:t>
      </w:r>
      <w:r w:rsidRPr="00F16DBC">
        <w:rPr>
          <w:rFonts w:ascii="標楷體" w:eastAsia="標楷體" w:hAnsi="標楷體" w:cs="DFKaiShu-SB-Estd-BF"/>
          <w:color w:val="000000"/>
          <w:kern w:val="0"/>
          <w:szCs w:val="24"/>
        </w:rPr>
        <w:t>021</w:t>
      </w:r>
      <w:r w:rsidRPr="00F16DBC">
        <w:rPr>
          <w:rFonts w:ascii="標楷體" w:eastAsia="標楷體" w:hAnsi="標楷體" w:cs="DFKaiShu-SB-Estd-BF" w:hint="eastAsia"/>
          <w:color w:val="000000"/>
          <w:kern w:val="0"/>
          <w:szCs w:val="24"/>
        </w:rPr>
        <w:t>年第3</w:t>
      </w:r>
      <w:r w:rsidRPr="00F16DBC">
        <w:rPr>
          <w:rFonts w:ascii="標楷體" w:eastAsia="標楷體" w:hAnsi="標楷體" w:cs="DFKaiShu-SB-Estd-BF"/>
          <w:color w:val="000000"/>
          <w:kern w:val="0"/>
          <w:szCs w:val="24"/>
        </w:rPr>
        <w:t>1</w:t>
      </w:r>
      <w:r w:rsidRPr="00F16DBC">
        <w:rPr>
          <w:rFonts w:ascii="標楷體" w:eastAsia="標楷體" w:hAnsi="標楷體" w:cs="DFKaiShu-SB-Estd-BF" w:hint="eastAsia"/>
          <w:color w:val="000000"/>
          <w:kern w:val="0"/>
          <w:szCs w:val="24"/>
        </w:rPr>
        <w:t>屆成都世界大學運動會柔道選拔賽」，各該量級選拔賽冠軍之選手，則取得該量級之決選資格。</w:t>
      </w:r>
    </w:p>
    <w:p w14:paraId="2B6260EA" w14:textId="77777777" w:rsidR="009D6D06" w:rsidRPr="00F16DBC" w:rsidRDefault="009D6D06" w:rsidP="009D6D06">
      <w:pPr>
        <w:spacing w:line="300" w:lineRule="exact"/>
        <w:ind w:left="708" w:hangingChars="295" w:hanging="708"/>
        <w:rPr>
          <w:rFonts w:ascii="標楷體" w:eastAsia="標楷體" w:hAnsi="標楷體" w:cs="DFKaiShu-SB-Estd-BF"/>
          <w:kern w:val="0"/>
          <w:szCs w:val="24"/>
        </w:rPr>
      </w:pPr>
      <w:r w:rsidRPr="00F16DBC">
        <w:rPr>
          <w:rFonts w:ascii="標楷體" w:eastAsia="標楷體" w:hAnsi="標楷體" w:cs="Times New Roman" w:hint="eastAsia"/>
          <w:bCs/>
          <w:color w:val="000000"/>
          <w:szCs w:val="24"/>
        </w:rPr>
        <w:t xml:space="preserve">  (三)</w:t>
      </w:r>
      <w:r w:rsidRPr="00F16DBC">
        <w:rPr>
          <w:rFonts w:ascii="標楷體" w:eastAsia="標楷體" w:hAnsi="標楷體" w:cs="DFKaiShu-SB-Estd-BF" w:hint="eastAsia"/>
          <w:color w:val="000000"/>
          <w:kern w:val="0"/>
          <w:szCs w:val="24"/>
        </w:rPr>
        <w:t>符合2</w:t>
      </w:r>
      <w:r w:rsidRPr="00F16DBC">
        <w:rPr>
          <w:rFonts w:ascii="標楷體" w:eastAsia="標楷體" w:hAnsi="標楷體" w:cs="DFKaiShu-SB-Estd-BF"/>
          <w:color w:val="000000"/>
          <w:kern w:val="0"/>
          <w:szCs w:val="24"/>
        </w:rPr>
        <w:t>021</w:t>
      </w:r>
      <w:r w:rsidRPr="00F16DBC">
        <w:rPr>
          <w:rFonts w:ascii="標楷體" w:eastAsia="標楷體" w:hAnsi="標楷體" w:cs="DFKaiShu-SB-Estd-BF" w:hint="eastAsia"/>
          <w:color w:val="000000"/>
          <w:kern w:val="0"/>
          <w:szCs w:val="24"/>
        </w:rPr>
        <w:t>年世界大學運動會參賽資格選手</w:t>
      </w:r>
      <w:r w:rsidRPr="00F16DBC">
        <w:rPr>
          <w:rFonts w:ascii="標楷體" w:eastAsia="標楷體" w:hAnsi="標楷體" w:cs="DFKaiShu-SB-Estd-BF" w:hint="eastAsia"/>
          <w:kern w:val="0"/>
          <w:szCs w:val="24"/>
        </w:rPr>
        <w:t>於109年8月0</w:t>
      </w:r>
      <w:r w:rsidRPr="00F16DBC">
        <w:rPr>
          <w:rFonts w:ascii="標楷體" w:eastAsia="標楷體" w:hAnsi="標楷體" w:cs="DFKaiShu-SB-Estd-BF"/>
          <w:kern w:val="0"/>
          <w:szCs w:val="24"/>
        </w:rPr>
        <w:t>1</w:t>
      </w:r>
      <w:r w:rsidRPr="00F16DBC">
        <w:rPr>
          <w:rFonts w:ascii="標楷體" w:eastAsia="標楷體" w:hAnsi="標楷體" w:cs="DFKaiShu-SB-Estd-BF" w:hint="eastAsia"/>
          <w:kern w:val="0"/>
          <w:szCs w:val="24"/>
        </w:rPr>
        <w:t>日起至1</w:t>
      </w:r>
      <w:r w:rsidRPr="00F16DBC">
        <w:rPr>
          <w:rFonts w:ascii="標楷體" w:eastAsia="標楷體" w:hAnsi="標楷體" w:cs="DFKaiShu-SB-Estd-BF"/>
          <w:kern w:val="0"/>
          <w:szCs w:val="24"/>
        </w:rPr>
        <w:t>10</w:t>
      </w:r>
      <w:r w:rsidRPr="00F16DBC">
        <w:rPr>
          <w:rFonts w:ascii="標楷體" w:eastAsia="標楷體" w:hAnsi="標楷體" w:cs="DFKaiShu-SB-Estd-BF" w:hint="eastAsia"/>
          <w:kern w:val="0"/>
          <w:szCs w:val="24"/>
        </w:rPr>
        <w:t>年4月3</w:t>
      </w:r>
      <w:r w:rsidRPr="00F16DBC">
        <w:rPr>
          <w:rFonts w:ascii="標楷體" w:eastAsia="標楷體" w:hAnsi="標楷體" w:cs="DFKaiShu-SB-Estd-BF"/>
          <w:kern w:val="0"/>
          <w:szCs w:val="24"/>
        </w:rPr>
        <w:t>0</w:t>
      </w:r>
      <w:r w:rsidRPr="00F16DBC">
        <w:rPr>
          <w:rFonts w:ascii="標楷體" w:eastAsia="標楷體" w:hAnsi="標楷體" w:cs="DFKaiShu-SB-Estd-BF" w:hint="eastAsia"/>
          <w:kern w:val="0"/>
          <w:szCs w:val="24"/>
        </w:rPr>
        <w:t>日止間，如獲得柔道世界大獎賽(含大滿貫賽)任1站前7名者或亞洲大洋洲柔道錦標賽前3名者，則取得該量級之決選資格。</w:t>
      </w:r>
    </w:p>
    <w:p w14:paraId="782CC539" w14:textId="77777777" w:rsidR="009D6D06" w:rsidRPr="00F16DBC" w:rsidRDefault="009D6D06" w:rsidP="009D6D06">
      <w:pPr>
        <w:spacing w:line="300" w:lineRule="exact"/>
        <w:ind w:left="708" w:hangingChars="295" w:hanging="708"/>
        <w:rPr>
          <w:rFonts w:ascii="標楷體" w:eastAsia="標楷體" w:hAnsi="標楷體" w:cs="Times New Roman"/>
          <w:bCs/>
          <w:color w:val="000000"/>
          <w:szCs w:val="24"/>
        </w:rPr>
      </w:pPr>
      <w:r w:rsidRPr="00F16DBC">
        <w:rPr>
          <w:rFonts w:ascii="標楷體" w:eastAsia="標楷體" w:hAnsi="標楷體" w:cs="DFKaiShu-SB-Estd-BF" w:hint="eastAsia"/>
          <w:kern w:val="0"/>
          <w:szCs w:val="24"/>
        </w:rPr>
        <w:t xml:space="preserve">  (四)至1</w:t>
      </w:r>
      <w:r w:rsidRPr="00F16DBC">
        <w:rPr>
          <w:rFonts w:ascii="標楷體" w:eastAsia="標楷體" w:hAnsi="標楷體" w:cs="DFKaiShu-SB-Estd-BF"/>
          <w:kern w:val="0"/>
          <w:szCs w:val="24"/>
        </w:rPr>
        <w:t>10</w:t>
      </w:r>
      <w:r w:rsidRPr="00F16DBC">
        <w:rPr>
          <w:rFonts w:ascii="標楷體" w:eastAsia="標楷體" w:hAnsi="標楷體" w:cs="DFKaiShu-SB-Estd-BF" w:hint="eastAsia"/>
          <w:kern w:val="0"/>
          <w:szCs w:val="24"/>
        </w:rPr>
        <w:t>年4月3</w:t>
      </w:r>
      <w:r w:rsidRPr="00F16DBC">
        <w:rPr>
          <w:rFonts w:ascii="標楷體" w:eastAsia="標楷體" w:hAnsi="標楷體" w:cs="DFKaiShu-SB-Estd-BF"/>
          <w:kern w:val="0"/>
          <w:szCs w:val="24"/>
        </w:rPr>
        <w:t>0</w:t>
      </w:r>
      <w:r w:rsidRPr="00F16DBC">
        <w:rPr>
          <w:rFonts w:ascii="標楷體" w:eastAsia="標楷體" w:hAnsi="標楷體" w:cs="DFKaiShu-SB-Estd-BF" w:hint="eastAsia"/>
          <w:kern w:val="0"/>
          <w:szCs w:val="24"/>
        </w:rPr>
        <w:t>日止，如該量級僅有1名選手取得決選資格時，該量級由該名選手為代表選手；</w:t>
      </w:r>
      <w:r w:rsidRPr="00F16DBC">
        <w:rPr>
          <w:rFonts w:ascii="標楷體" w:eastAsia="標楷體" w:hAnsi="標楷體" w:cs="DFKaiShu-SB-Estd-BF" w:hint="eastAsia"/>
          <w:color w:val="000000"/>
          <w:kern w:val="0"/>
          <w:szCs w:val="24"/>
        </w:rPr>
        <w:t>如同一量級有2名以上選手取得決選資格時，</w:t>
      </w:r>
      <w:r w:rsidRPr="00F16DBC">
        <w:rPr>
          <w:rFonts w:ascii="標楷體" w:eastAsia="標楷體" w:hAnsi="標楷體" w:cs="DFKaiShu-SB-Estd-BF" w:hint="eastAsia"/>
          <w:color w:val="000000"/>
          <w:kern w:val="0"/>
          <w:szCs w:val="24"/>
        </w:rPr>
        <w:lastRenderedPageBreak/>
        <w:t>則以對抗賽方式，自具有該量級決選資格的選手中遴選該量級代表選手。</w:t>
      </w:r>
    </w:p>
    <w:p w14:paraId="68972233" w14:textId="77777777" w:rsidR="009D6D06" w:rsidRDefault="009D6D06" w:rsidP="009D6D06">
      <w:pPr>
        <w:adjustRightInd w:val="0"/>
        <w:snapToGrid w:val="0"/>
        <w:spacing w:line="300" w:lineRule="exact"/>
        <w:rPr>
          <w:rFonts w:ascii="標楷體" w:eastAsia="標楷體" w:hAnsi="標楷體" w:cs="Times New Roman"/>
          <w:color w:val="000000"/>
          <w:szCs w:val="24"/>
        </w:rPr>
      </w:pPr>
      <w:bookmarkStart w:id="1" w:name="_Hlk48210842"/>
      <w:r w:rsidRPr="00F16DBC">
        <w:rPr>
          <w:rFonts w:ascii="標楷體" w:eastAsia="標楷體" w:hAnsi="標楷體" w:cs="Times New Roman" w:hint="eastAsia"/>
          <w:color w:val="000000"/>
          <w:szCs w:val="24"/>
        </w:rPr>
        <w:t>六、代表隊教練及選手名單應由20</w:t>
      </w:r>
      <w:r w:rsidRPr="00F16DBC">
        <w:rPr>
          <w:rFonts w:ascii="標楷體" w:eastAsia="標楷體" w:hAnsi="標楷體" w:cs="Times New Roman"/>
          <w:color w:val="000000"/>
          <w:szCs w:val="24"/>
        </w:rPr>
        <w:t>21</w:t>
      </w:r>
      <w:r w:rsidRPr="00F16DBC">
        <w:rPr>
          <w:rFonts w:ascii="標楷體" w:eastAsia="標楷體" w:hAnsi="標楷體" w:cs="Times New Roman" w:hint="eastAsia"/>
          <w:color w:val="000000"/>
          <w:szCs w:val="24"/>
        </w:rPr>
        <w:t>年成都世界大學運動會訓輔委員會審議</w:t>
      </w:r>
    </w:p>
    <w:p w14:paraId="09080088" w14:textId="77777777" w:rsidR="009D6D06" w:rsidRPr="00F16DBC" w:rsidRDefault="009D6D06" w:rsidP="009D6D06">
      <w:pPr>
        <w:adjustRightInd w:val="0"/>
        <w:snapToGrid w:val="0"/>
        <w:spacing w:line="300" w:lineRule="exact"/>
        <w:ind w:firstLineChars="200" w:firstLine="480"/>
        <w:rPr>
          <w:rFonts w:ascii="標楷體" w:eastAsia="標楷體" w:hAnsi="標楷體" w:cs="Times New Roman"/>
          <w:color w:val="000000"/>
          <w:szCs w:val="24"/>
        </w:rPr>
      </w:pPr>
      <w:r w:rsidRPr="00F16DBC">
        <w:rPr>
          <w:rFonts w:ascii="標楷體" w:eastAsia="標楷體" w:hAnsi="標楷體" w:cs="Times New Roman" w:hint="eastAsia"/>
          <w:color w:val="000000"/>
          <w:szCs w:val="24"/>
        </w:rPr>
        <w:t>後，報請教育部體育署核定後辦理報名程序。</w:t>
      </w:r>
    </w:p>
    <w:p w14:paraId="13091A81" w14:textId="77777777" w:rsidR="009D6D06" w:rsidRDefault="009D6D06" w:rsidP="009D6D06">
      <w:pPr>
        <w:adjustRightInd w:val="0"/>
        <w:snapToGrid w:val="0"/>
        <w:spacing w:line="300" w:lineRule="exact"/>
        <w:rPr>
          <w:rFonts w:ascii="標楷體" w:eastAsia="標楷體" w:hAnsi="標楷體" w:cs="Times New Roman"/>
          <w:color w:val="000000"/>
          <w:szCs w:val="24"/>
        </w:rPr>
      </w:pPr>
      <w:bookmarkStart w:id="2" w:name="_Hlk48210863"/>
      <w:bookmarkEnd w:id="1"/>
      <w:r w:rsidRPr="00F16DBC">
        <w:rPr>
          <w:rFonts w:ascii="標楷體" w:eastAsia="標楷體" w:hAnsi="標楷體" w:cs="Times New Roman" w:hint="eastAsia"/>
          <w:color w:val="000000"/>
          <w:szCs w:val="24"/>
        </w:rPr>
        <w:t>七、本辦法經20</w:t>
      </w:r>
      <w:r w:rsidRPr="00F16DBC">
        <w:rPr>
          <w:rFonts w:ascii="標楷體" w:eastAsia="標楷體" w:hAnsi="標楷體" w:cs="Times New Roman"/>
          <w:color w:val="000000"/>
          <w:szCs w:val="24"/>
        </w:rPr>
        <w:t>21</w:t>
      </w:r>
      <w:r w:rsidRPr="00F16DBC">
        <w:rPr>
          <w:rFonts w:ascii="標楷體" w:eastAsia="標楷體" w:hAnsi="標楷體" w:cs="Times New Roman" w:hint="eastAsia"/>
          <w:color w:val="000000"/>
          <w:szCs w:val="24"/>
        </w:rPr>
        <w:t>年成都世界大學運動會訓輔委員會審議，並報經教育部體育</w:t>
      </w:r>
    </w:p>
    <w:p w14:paraId="5F4A8A13" w14:textId="77777777" w:rsidR="009D6D06" w:rsidRPr="00F16DBC" w:rsidRDefault="009D6D06" w:rsidP="009D6D06">
      <w:pPr>
        <w:adjustRightInd w:val="0"/>
        <w:snapToGrid w:val="0"/>
        <w:spacing w:line="300" w:lineRule="exact"/>
        <w:ind w:firstLineChars="200" w:firstLine="480"/>
        <w:rPr>
          <w:rFonts w:ascii="標楷體" w:eastAsia="標楷體" w:hAnsi="標楷體" w:cs="Times New Roman"/>
          <w:color w:val="000000"/>
          <w:szCs w:val="24"/>
        </w:rPr>
      </w:pPr>
      <w:r w:rsidRPr="00F16DBC">
        <w:rPr>
          <w:rFonts w:ascii="標楷體" w:eastAsia="標楷體" w:hAnsi="標楷體" w:cs="Times New Roman" w:hint="eastAsia"/>
          <w:color w:val="000000"/>
          <w:szCs w:val="24"/>
        </w:rPr>
        <w:t>署備查後實施，修正時亦同。</w:t>
      </w:r>
      <w:bookmarkEnd w:id="2"/>
    </w:p>
    <w:p w14:paraId="2D3A9DDE" w14:textId="77777777" w:rsidR="009D6D06" w:rsidRPr="009D6D06" w:rsidRDefault="009D6D06" w:rsidP="00F16DBC">
      <w:pPr>
        <w:snapToGrid w:val="0"/>
        <w:jc w:val="center"/>
        <w:rPr>
          <w:rFonts w:ascii="標楷體" w:eastAsia="標楷體" w:hAnsi="標楷體" w:cs="Times New Roman"/>
          <w:b/>
          <w:kern w:val="0"/>
          <w:sz w:val="29"/>
          <w:szCs w:val="29"/>
        </w:rPr>
      </w:pPr>
    </w:p>
    <w:p w14:paraId="18EF44C8" w14:textId="77777777" w:rsidR="001B0F57" w:rsidRDefault="001B0F57" w:rsidP="00F16DBC">
      <w:pPr>
        <w:snapToGrid w:val="0"/>
        <w:jc w:val="center"/>
        <w:rPr>
          <w:rFonts w:ascii="標楷體" w:eastAsia="標楷體" w:hAnsi="標楷體" w:cs="Times New Roman"/>
          <w:b/>
          <w:kern w:val="0"/>
          <w:sz w:val="29"/>
          <w:szCs w:val="29"/>
        </w:rPr>
      </w:pPr>
    </w:p>
    <w:p w14:paraId="47F65E50" w14:textId="77777777" w:rsidR="001B0F57" w:rsidRDefault="001B0F57" w:rsidP="00F16DBC">
      <w:pPr>
        <w:snapToGrid w:val="0"/>
        <w:jc w:val="center"/>
        <w:rPr>
          <w:rFonts w:ascii="標楷體" w:eastAsia="標楷體" w:hAnsi="標楷體" w:cs="Times New Roman"/>
          <w:b/>
          <w:kern w:val="0"/>
          <w:sz w:val="29"/>
          <w:szCs w:val="29"/>
        </w:rPr>
      </w:pPr>
    </w:p>
    <w:p w14:paraId="26F790CD" w14:textId="77777777" w:rsidR="001B0F57" w:rsidRDefault="001B0F57" w:rsidP="00F16DBC">
      <w:pPr>
        <w:snapToGrid w:val="0"/>
        <w:jc w:val="center"/>
        <w:rPr>
          <w:rFonts w:ascii="標楷體" w:eastAsia="標楷體" w:hAnsi="標楷體" w:cs="Times New Roman"/>
          <w:b/>
          <w:kern w:val="0"/>
          <w:sz w:val="29"/>
          <w:szCs w:val="29"/>
        </w:rPr>
      </w:pPr>
    </w:p>
    <w:p w14:paraId="3D0442DC" w14:textId="77777777" w:rsidR="001B0F57" w:rsidRDefault="001B0F57" w:rsidP="00F16DBC">
      <w:pPr>
        <w:snapToGrid w:val="0"/>
        <w:jc w:val="center"/>
        <w:rPr>
          <w:rFonts w:ascii="標楷體" w:eastAsia="標楷體" w:hAnsi="標楷體" w:cs="Times New Roman"/>
          <w:b/>
          <w:kern w:val="0"/>
          <w:sz w:val="29"/>
          <w:szCs w:val="29"/>
        </w:rPr>
      </w:pPr>
    </w:p>
    <w:p w14:paraId="111AF536" w14:textId="77777777" w:rsidR="001B0F57" w:rsidRDefault="001B0F57" w:rsidP="00F16DBC">
      <w:pPr>
        <w:snapToGrid w:val="0"/>
        <w:jc w:val="center"/>
        <w:rPr>
          <w:rFonts w:ascii="標楷體" w:eastAsia="標楷體" w:hAnsi="標楷體" w:cs="Times New Roman"/>
          <w:b/>
          <w:kern w:val="0"/>
          <w:sz w:val="29"/>
          <w:szCs w:val="29"/>
        </w:rPr>
      </w:pPr>
    </w:p>
    <w:p w14:paraId="27726A67" w14:textId="77777777" w:rsidR="001B0F57" w:rsidRDefault="001B0F57" w:rsidP="00F16DBC">
      <w:pPr>
        <w:snapToGrid w:val="0"/>
        <w:jc w:val="center"/>
        <w:rPr>
          <w:rFonts w:ascii="標楷體" w:eastAsia="標楷體" w:hAnsi="標楷體" w:cs="Times New Roman"/>
          <w:b/>
          <w:kern w:val="0"/>
          <w:sz w:val="29"/>
          <w:szCs w:val="29"/>
        </w:rPr>
      </w:pPr>
    </w:p>
    <w:p w14:paraId="2A5F41C9" w14:textId="77777777" w:rsidR="001B0F57" w:rsidRDefault="001B0F57" w:rsidP="00F16DBC">
      <w:pPr>
        <w:snapToGrid w:val="0"/>
        <w:jc w:val="center"/>
        <w:rPr>
          <w:rFonts w:ascii="標楷體" w:eastAsia="標楷體" w:hAnsi="標楷體" w:cs="Times New Roman"/>
          <w:b/>
          <w:kern w:val="0"/>
          <w:sz w:val="29"/>
          <w:szCs w:val="29"/>
        </w:rPr>
      </w:pPr>
    </w:p>
    <w:p w14:paraId="6E644CFE" w14:textId="77777777" w:rsidR="001B0F57" w:rsidRDefault="001B0F57" w:rsidP="00F16DBC">
      <w:pPr>
        <w:snapToGrid w:val="0"/>
        <w:jc w:val="center"/>
        <w:rPr>
          <w:rFonts w:ascii="標楷體" w:eastAsia="標楷體" w:hAnsi="標楷體" w:cs="Times New Roman"/>
          <w:b/>
          <w:kern w:val="0"/>
          <w:sz w:val="29"/>
          <w:szCs w:val="29"/>
        </w:rPr>
      </w:pPr>
    </w:p>
    <w:p w14:paraId="7B63B308" w14:textId="77777777" w:rsidR="001B0F57" w:rsidRDefault="001B0F57" w:rsidP="00F16DBC">
      <w:pPr>
        <w:snapToGrid w:val="0"/>
        <w:jc w:val="center"/>
        <w:rPr>
          <w:rFonts w:ascii="標楷體" w:eastAsia="標楷體" w:hAnsi="標楷體" w:cs="Times New Roman"/>
          <w:b/>
          <w:kern w:val="0"/>
          <w:sz w:val="29"/>
          <w:szCs w:val="29"/>
        </w:rPr>
      </w:pPr>
    </w:p>
    <w:p w14:paraId="1590269B" w14:textId="77777777" w:rsidR="001B0F57" w:rsidRDefault="001B0F57" w:rsidP="00F16DBC">
      <w:pPr>
        <w:snapToGrid w:val="0"/>
        <w:jc w:val="center"/>
        <w:rPr>
          <w:rFonts w:ascii="標楷體" w:eastAsia="標楷體" w:hAnsi="標楷體" w:cs="Times New Roman"/>
          <w:b/>
          <w:kern w:val="0"/>
          <w:sz w:val="29"/>
          <w:szCs w:val="29"/>
        </w:rPr>
      </w:pPr>
    </w:p>
    <w:p w14:paraId="03E65A10" w14:textId="77777777" w:rsidR="001B0F57" w:rsidRDefault="001B0F57" w:rsidP="00F16DBC">
      <w:pPr>
        <w:snapToGrid w:val="0"/>
        <w:jc w:val="center"/>
        <w:rPr>
          <w:rFonts w:ascii="標楷體" w:eastAsia="標楷體" w:hAnsi="標楷體" w:cs="Times New Roman"/>
          <w:b/>
          <w:kern w:val="0"/>
          <w:sz w:val="29"/>
          <w:szCs w:val="29"/>
        </w:rPr>
      </w:pPr>
    </w:p>
    <w:p w14:paraId="72091987" w14:textId="77777777" w:rsidR="001B0F57" w:rsidRDefault="001B0F57" w:rsidP="00F16DBC">
      <w:pPr>
        <w:snapToGrid w:val="0"/>
        <w:jc w:val="center"/>
        <w:rPr>
          <w:rFonts w:ascii="標楷體" w:eastAsia="標楷體" w:hAnsi="標楷體" w:cs="Times New Roman"/>
          <w:b/>
          <w:kern w:val="0"/>
          <w:sz w:val="29"/>
          <w:szCs w:val="29"/>
        </w:rPr>
      </w:pPr>
    </w:p>
    <w:p w14:paraId="4C0E7803" w14:textId="77777777" w:rsidR="001B0F57" w:rsidRDefault="001B0F57" w:rsidP="00F16DBC">
      <w:pPr>
        <w:snapToGrid w:val="0"/>
        <w:jc w:val="center"/>
        <w:rPr>
          <w:rFonts w:ascii="標楷體" w:eastAsia="標楷體" w:hAnsi="標楷體" w:cs="Times New Roman"/>
          <w:b/>
          <w:kern w:val="0"/>
          <w:sz w:val="29"/>
          <w:szCs w:val="29"/>
        </w:rPr>
      </w:pPr>
    </w:p>
    <w:p w14:paraId="54DA004C" w14:textId="77777777" w:rsidR="001B0F57" w:rsidRDefault="001B0F57" w:rsidP="00F16DBC">
      <w:pPr>
        <w:snapToGrid w:val="0"/>
        <w:jc w:val="center"/>
        <w:rPr>
          <w:rFonts w:ascii="標楷體" w:eastAsia="標楷體" w:hAnsi="標楷體" w:cs="Times New Roman"/>
          <w:b/>
          <w:kern w:val="0"/>
          <w:sz w:val="29"/>
          <w:szCs w:val="29"/>
        </w:rPr>
      </w:pPr>
    </w:p>
    <w:p w14:paraId="1F887AE8" w14:textId="77777777" w:rsidR="001B0F57" w:rsidRDefault="001B0F57" w:rsidP="00F16DBC">
      <w:pPr>
        <w:snapToGrid w:val="0"/>
        <w:jc w:val="center"/>
        <w:rPr>
          <w:rFonts w:ascii="標楷體" w:eastAsia="標楷體" w:hAnsi="標楷體" w:cs="Times New Roman"/>
          <w:b/>
          <w:kern w:val="0"/>
          <w:sz w:val="29"/>
          <w:szCs w:val="29"/>
        </w:rPr>
      </w:pPr>
    </w:p>
    <w:p w14:paraId="11EA020A" w14:textId="77777777" w:rsidR="001B0F57" w:rsidRDefault="001B0F57" w:rsidP="00F16DBC">
      <w:pPr>
        <w:snapToGrid w:val="0"/>
        <w:jc w:val="center"/>
        <w:rPr>
          <w:rFonts w:ascii="標楷體" w:eastAsia="標楷體" w:hAnsi="標楷體" w:cs="Times New Roman"/>
          <w:b/>
          <w:kern w:val="0"/>
          <w:sz w:val="29"/>
          <w:szCs w:val="29"/>
        </w:rPr>
      </w:pPr>
    </w:p>
    <w:p w14:paraId="5D76F78A" w14:textId="77777777" w:rsidR="001B0F57" w:rsidRDefault="001B0F57" w:rsidP="00F16DBC">
      <w:pPr>
        <w:snapToGrid w:val="0"/>
        <w:jc w:val="center"/>
        <w:rPr>
          <w:rFonts w:ascii="標楷體" w:eastAsia="標楷體" w:hAnsi="標楷體" w:cs="Times New Roman"/>
          <w:b/>
          <w:kern w:val="0"/>
          <w:sz w:val="29"/>
          <w:szCs w:val="29"/>
        </w:rPr>
      </w:pPr>
    </w:p>
    <w:p w14:paraId="73889575" w14:textId="77777777" w:rsidR="001B0F57" w:rsidRDefault="001B0F57" w:rsidP="00F16DBC">
      <w:pPr>
        <w:snapToGrid w:val="0"/>
        <w:jc w:val="center"/>
        <w:rPr>
          <w:rFonts w:ascii="標楷體" w:eastAsia="標楷體" w:hAnsi="標楷體" w:cs="Times New Roman"/>
          <w:b/>
          <w:kern w:val="0"/>
          <w:sz w:val="29"/>
          <w:szCs w:val="29"/>
        </w:rPr>
      </w:pPr>
    </w:p>
    <w:p w14:paraId="33ECBF17" w14:textId="77777777" w:rsidR="001B0F57" w:rsidRDefault="001B0F57" w:rsidP="00F16DBC">
      <w:pPr>
        <w:snapToGrid w:val="0"/>
        <w:jc w:val="center"/>
        <w:rPr>
          <w:rFonts w:ascii="標楷體" w:eastAsia="標楷體" w:hAnsi="標楷體" w:cs="Times New Roman"/>
          <w:b/>
          <w:kern w:val="0"/>
          <w:sz w:val="29"/>
          <w:szCs w:val="29"/>
        </w:rPr>
      </w:pPr>
    </w:p>
    <w:p w14:paraId="6B3DF68C" w14:textId="77777777" w:rsidR="001B0F57" w:rsidRDefault="001B0F57" w:rsidP="00F16DBC">
      <w:pPr>
        <w:snapToGrid w:val="0"/>
        <w:jc w:val="center"/>
        <w:rPr>
          <w:rFonts w:ascii="標楷體" w:eastAsia="標楷體" w:hAnsi="標楷體" w:cs="Times New Roman"/>
          <w:b/>
          <w:kern w:val="0"/>
          <w:sz w:val="29"/>
          <w:szCs w:val="29"/>
        </w:rPr>
      </w:pPr>
    </w:p>
    <w:p w14:paraId="7CAE7AD6" w14:textId="77777777" w:rsidR="001B0F57" w:rsidRDefault="001B0F57" w:rsidP="00F16DBC">
      <w:pPr>
        <w:snapToGrid w:val="0"/>
        <w:jc w:val="center"/>
        <w:rPr>
          <w:rFonts w:ascii="標楷體" w:eastAsia="標楷體" w:hAnsi="標楷體" w:cs="Times New Roman"/>
          <w:b/>
          <w:kern w:val="0"/>
          <w:sz w:val="29"/>
          <w:szCs w:val="29"/>
        </w:rPr>
      </w:pPr>
    </w:p>
    <w:p w14:paraId="65A4B28E" w14:textId="77777777" w:rsidR="001B0F57" w:rsidRDefault="001B0F57" w:rsidP="00F16DBC">
      <w:pPr>
        <w:snapToGrid w:val="0"/>
        <w:jc w:val="center"/>
        <w:rPr>
          <w:rFonts w:ascii="標楷體" w:eastAsia="標楷體" w:hAnsi="標楷體" w:cs="Times New Roman"/>
          <w:b/>
          <w:kern w:val="0"/>
          <w:sz w:val="29"/>
          <w:szCs w:val="29"/>
        </w:rPr>
      </w:pPr>
    </w:p>
    <w:p w14:paraId="3C33F9FC" w14:textId="77777777" w:rsidR="001B0F57" w:rsidRDefault="001B0F57" w:rsidP="00F16DBC">
      <w:pPr>
        <w:snapToGrid w:val="0"/>
        <w:jc w:val="center"/>
        <w:rPr>
          <w:rFonts w:ascii="標楷體" w:eastAsia="標楷體" w:hAnsi="標楷體" w:cs="Times New Roman"/>
          <w:b/>
          <w:kern w:val="0"/>
          <w:sz w:val="29"/>
          <w:szCs w:val="29"/>
        </w:rPr>
      </w:pPr>
    </w:p>
    <w:p w14:paraId="6933FFDC" w14:textId="77777777" w:rsidR="001B0F57" w:rsidRDefault="001B0F57" w:rsidP="00F16DBC">
      <w:pPr>
        <w:snapToGrid w:val="0"/>
        <w:jc w:val="center"/>
        <w:rPr>
          <w:rFonts w:ascii="標楷體" w:eastAsia="標楷體" w:hAnsi="標楷體" w:cs="Times New Roman"/>
          <w:b/>
          <w:kern w:val="0"/>
          <w:sz w:val="29"/>
          <w:szCs w:val="29"/>
        </w:rPr>
      </w:pPr>
    </w:p>
    <w:p w14:paraId="0A8B793C" w14:textId="77777777" w:rsidR="001B0F57" w:rsidRDefault="001B0F57" w:rsidP="00F16DBC">
      <w:pPr>
        <w:snapToGrid w:val="0"/>
        <w:jc w:val="center"/>
        <w:rPr>
          <w:rFonts w:ascii="標楷體" w:eastAsia="標楷體" w:hAnsi="標楷體" w:cs="Times New Roman"/>
          <w:b/>
          <w:kern w:val="0"/>
          <w:sz w:val="29"/>
          <w:szCs w:val="29"/>
        </w:rPr>
      </w:pPr>
    </w:p>
    <w:p w14:paraId="2F88EEF3" w14:textId="77777777" w:rsidR="001B0F57" w:rsidRDefault="001B0F57" w:rsidP="00F16DBC">
      <w:pPr>
        <w:snapToGrid w:val="0"/>
        <w:jc w:val="center"/>
        <w:rPr>
          <w:rFonts w:ascii="標楷體" w:eastAsia="標楷體" w:hAnsi="標楷體" w:cs="Times New Roman"/>
          <w:b/>
          <w:kern w:val="0"/>
          <w:sz w:val="29"/>
          <w:szCs w:val="29"/>
        </w:rPr>
      </w:pPr>
    </w:p>
    <w:p w14:paraId="4733EEFC" w14:textId="77777777" w:rsidR="001B0F57" w:rsidRDefault="001B0F57" w:rsidP="00F16DBC">
      <w:pPr>
        <w:snapToGrid w:val="0"/>
        <w:jc w:val="center"/>
        <w:rPr>
          <w:rFonts w:ascii="標楷體" w:eastAsia="標楷體" w:hAnsi="標楷體" w:cs="Times New Roman"/>
          <w:b/>
          <w:kern w:val="0"/>
          <w:sz w:val="29"/>
          <w:szCs w:val="29"/>
        </w:rPr>
      </w:pPr>
    </w:p>
    <w:p w14:paraId="52033AB8" w14:textId="77777777" w:rsidR="001B0F57" w:rsidRDefault="001B0F57" w:rsidP="00F16DBC">
      <w:pPr>
        <w:snapToGrid w:val="0"/>
        <w:jc w:val="center"/>
        <w:rPr>
          <w:rFonts w:ascii="標楷體" w:eastAsia="標楷體" w:hAnsi="標楷體" w:cs="Times New Roman"/>
          <w:b/>
          <w:kern w:val="0"/>
          <w:sz w:val="29"/>
          <w:szCs w:val="29"/>
        </w:rPr>
      </w:pPr>
    </w:p>
    <w:p w14:paraId="07C833C3" w14:textId="77777777" w:rsidR="001B0F57" w:rsidRDefault="001B0F57" w:rsidP="00F16DBC">
      <w:pPr>
        <w:snapToGrid w:val="0"/>
        <w:jc w:val="center"/>
        <w:rPr>
          <w:rFonts w:ascii="標楷體" w:eastAsia="標楷體" w:hAnsi="標楷體" w:cs="Times New Roman"/>
          <w:b/>
          <w:kern w:val="0"/>
          <w:sz w:val="29"/>
          <w:szCs w:val="29"/>
        </w:rPr>
      </w:pPr>
    </w:p>
    <w:p w14:paraId="2C0CDB40" w14:textId="77777777" w:rsidR="001B0F57" w:rsidRDefault="001B0F57" w:rsidP="00F16DBC">
      <w:pPr>
        <w:snapToGrid w:val="0"/>
        <w:jc w:val="center"/>
        <w:rPr>
          <w:rFonts w:ascii="標楷體" w:eastAsia="標楷體" w:hAnsi="標楷體" w:cs="Times New Roman"/>
          <w:b/>
          <w:kern w:val="0"/>
          <w:sz w:val="29"/>
          <w:szCs w:val="29"/>
        </w:rPr>
      </w:pPr>
    </w:p>
    <w:p w14:paraId="3E0F57AF" w14:textId="77777777" w:rsidR="001B0F57" w:rsidRDefault="001B0F57" w:rsidP="00F16DBC">
      <w:pPr>
        <w:snapToGrid w:val="0"/>
        <w:jc w:val="center"/>
        <w:rPr>
          <w:rFonts w:ascii="標楷體" w:eastAsia="標楷體" w:hAnsi="標楷體" w:cs="Times New Roman"/>
          <w:b/>
          <w:kern w:val="0"/>
          <w:sz w:val="29"/>
          <w:szCs w:val="29"/>
        </w:rPr>
      </w:pPr>
    </w:p>
    <w:p w14:paraId="5449C0C2" w14:textId="0443F4B4" w:rsidR="00F16DBC" w:rsidRPr="002D6F22" w:rsidRDefault="00F16DBC" w:rsidP="00F16DBC">
      <w:pPr>
        <w:snapToGrid w:val="0"/>
        <w:jc w:val="center"/>
        <w:rPr>
          <w:rFonts w:ascii="標楷體" w:eastAsia="標楷體" w:hAnsi="標楷體" w:cs="Times New Roman"/>
          <w:b/>
          <w:sz w:val="29"/>
          <w:szCs w:val="29"/>
        </w:rPr>
      </w:pPr>
      <w:r w:rsidRPr="002D6F22">
        <w:rPr>
          <w:rFonts w:ascii="標楷體" w:eastAsia="標楷體" w:hAnsi="標楷體" w:cs="Times New Roman" w:hint="eastAsia"/>
          <w:b/>
          <w:kern w:val="0"/>
          <w:sz w:val="29"/>
          <w:szCs w:val="29"/>
        </w:rPr>
        <w:lastRenderedPageBreak/>
        <w:t>2</w:t>
      </w:r>
      <w:r w:rsidRPr="002D6F22">
        <w:rPr>
          <w:rFonts w:ascii="標楷體" w:eastAsia="標楷體" w:hAnsi="標楷體" w:cs="Times New Roman"/>
          <w:b/>
          <w:kern w:val="0"/>
          <w:sz w:val="29"/>
          <w:szCs w:val="29"/>
        </w:rPr>
        <w:t>021</w:t>
      </w:r>
      <w:r w:rsidRPr="002D6F22">
        <w:rPr>
          <w:rFonts w:ascii="標楷體" w:eastAsia="標楷體" w:hAnsi="標楷體" w:cs="Times New Roman" w:hint="eastAsia"/>
          <w:b/>
          <w:kern w:val="0"/>
          <w:sz w:val="29"/>
          <w:szCs w:val="29"/>
        </w:rPr>
        <w:t>年第3</w:t>
      </w:r>
      <w:r w:rsidRPr="002D6F22">
        <w:rPr>
          <w:rFonts w:ascii="標楷體" w:eastAsia="標楷體" w:hAnsi="標楷體" w:cs="Times New Roman"/>
          <w:b/>
          <w:kern w:val="0"/>
          <w:sz w:val="29"/>
          <w:szCs w:val="29"/>
        </w:rPr>
        <w:t>1</w:t>
      </w:r>
      <w:r w:rsidRPr="002D6F22">
        <w:rPr>
          <w:rFonts w:ascii="標楷體" w:eastAsia="標楷體" w:hAnsi="標楷體" w:cs="Times New Roman" w:hint="eastAsia"/>
          <w:b/>
          <w:kern w:val="0"/>
          <w:sz w:val="29"/>
          <w:szCs w:val="29"/>
        </w:rPr>
        <w:t>屆成都世界大學運動會</w:t>
      </w:r>
      <w:r w:rsidRPr="002D6F22">
        <w:rPr>
          <w:rFonts w:ascii="標楷體" w:eastAsia="標楷體" w:hAnsi="標楷體" w:cs="Times New Roman"/>
          <w:b/>
          <w:kern w:val="0"/>
          <w:sz w:val="29"/>
          <w:szCs w:val="29"/>
        </w:rPr>
        <w:t>柔道</w:t>
      </w:r>
      <w:r w:rsidRPr="002D6F22">
        <w:rPr>
          <w:rFonts w:ascii="標楷體" w:eastAsia="標楷體" w:hAnsi="標楷體" w:cs="Times New Roman" w:hint="eastAsia"/>
          <w:b/>
          <w:kern w:val="0"/>
          <w:sz w:val="29"/>
          <w:szCs w:val="29"/>
        </w:rPr>
        <w:t>培訓隊選拔賽競賽規程</w:t>
      </w:r>
    </w:p>
    <w:p w14:paraId="2C74B349" w14:textId="77777777" w:rsidR="00F16DBC" w:rsidRPr="00F16DBC" w:rsidRDefault="00F16DBC" w:rsidP="00F16DBC">
      <w:pPr>
        <w:spacing w:line="320" w:lineRule="atLeast"/>
        <w:ind w:right="26"/>
        <w:jc w:val="both"/>
        <w:rPr>
          <w:rFonts w:ascii="Times New Roman" w:eastAsia="標楷體" w:hAnsi="Times New Roman" w:cs="Times New Roman"/>
          <w:szCs w:val="24"/>
        </w:rPr>
      </w:pPr>
    </w:p>
    <w:p w14:paraId="7F7AEF5F" w14:textId="77777777" w:rsidR="00F16DBC" w:rsidRDefault="00F16DBC" w:rsidP="00F16DBC">
      <w:pPr>
        <w:spacing w:line="360" w:lineRule="exact"/>
        <w:ind w:right="28"/>
        <w:jc w:val="both"/>
        <w:rPr>
          <w:rFonts w:ascii="標楷體" w:eastAsia="標楷體" w:hAnsi="標楷體" w:cs="Times New Roman"/>
          <w:szCs w:val="24"/>
        </w:rPr>
      </w:pPr>
      <w:r w:rsidRPr="00F16DBC">
        <w:rPr>
          <w:rFonts w:ascii="標楷體" w:eastAsia="標楷體" w:hAnsi="標楷體" w:cs="Times New Roman"/>
          <w:szCs w:val="24"/>
        </w:rPr>
        <w:t>一</w:t>
      </w:r>
      <w:r w:rsidRPr="00F16DBC">
        <w:rPr>
          <w:rFonts w:ascii="標楷體" w:eastAsia="標楷體" w:hAnsi="標楷體" w:cs="Times New Roman" w:hint="eastAsia"/>
          <w:szCs w:val="24"/>
        </w:rPr>
        <w:t>、依據：教育部體育署10</w:t>
      </w:r>
      <w:r w:rsidRPr="00F16DBC">
        <w:rPr>
          <w:rFonts w:ascii="標楷體" w:eastAsia="標楷體" w:hAnsi="標楷體" w:cs="Times New Roman"/>
          <w:szCs w:val="24"/>
        </w:rPr>
        <w:t>9</w:t>
      </w:r>
      <w:r w:rsidRPr="00F16DBC">
        <w:rPr>
          <w:rFonts w:ascii="標楷體" w:eastAsia="標楷體" w:hAnsi="標楷體" w:cs="Times New Roman" w:hint="eastAsia"/>
          <w:szCs w:val="24"/>
        </w:rPr>
        <w:t>年6月</w:t>
      </w:r>
      <w:r w:rsidRPr="00F16DBC">
        <w:rPr>
          <w:rFonts w:ascii="標楷體" w:eastAsia="標楷體" w:hAnsi="標楷體" w:cs="Times New Roman"/>
          <w:szCs w:val="24"/>
        </w:rPr>
        <w:t>09</w:t>
      </w:r>
      <w:r w:rsidRPr="00F16DBC">
        <w:rPr>
          <w:rFonts w:ascii="標楷體" w:eastAsia="標楷體" w:hAnsi="標楷體" w:cs="Times New Roman" w:hint="eastAsia"/>
          <w:szCs w:val="24"/>
        </w:rPr>
        <w:t>日臺教體署競（三）字第10</w:t>
      </w:r>
      <w:r w:rsidRPr="00F16DBC">
        <w:rPr>
          <w:rFonts w:ascii="標楷體" w:eastAsia="標楷體" w:hAnsi="標楷體" w:cs="Times New Roman"/>
          <w:szCs w:val="24"/>
        </w:rPr>
        <w:t>90018464</w:t>
      </w:r>
      <w:r w:rsidRPr="00F16DBC">
        <w:rPr>
          <w:rFonts w:ascii="標楷體" w:eastAsia="標楷體" w:hAnsi="標楷體" w:cs="Times New Roman" w:hint="eastAsia"/>
          <w:szCs w:val="24"/>
        </w:rPr>
        <w:t>號</w:t>
      </w:r>
    </w:p>
    <w:p w14:paraId="63CFFC30" w14:textId="77777777" w:rsidR="00F16DBC" w:rsidRDefault="00F16DBC" w:rsidP="00F16DBC">
      <w:pPr>
        <w:spacing w:line="360" w:lineRule="exact"/>
        <w:ind w:right="28" w:firstLineChars="200" w:firstLine="480"/>
        <w:jc w:val="both"/>
        <w:rPr>
          <w:rFonts w:ascii="標楷體" w:eastAsia="標楷體" w:hAnsi="標楷體" w:cs="Times New Roman"/>
          <w:szCs w:val="24"/>
        </w:rPr>
      </w:pPr>
      <w:r w:rsidRPr="00F16DBC">
        <w:rPr>
          <w:rFonts w:ascii="標楷體" w:eastAsia="標楷體" w:hAnsi="標楷體" w:cs="Times New Roman" w:hint="eastAsia"/>
          <w:szCs w:val="24"/>
        </w:rPr>
        <w:t>函發布「我國參加20</w:t>
      </w:r>
      <w:r w:rsidRPr="00F16DBC">
        <w:rPr>
          <w:rFonts w:ascii="標楷體" w:eastAsia="標楷體" w:hAnsi="標楷體" w:cs="Times New Roman"/>
          <w:szCs w:val="24"/>
        </w:rPr>
        <w:t>21</w:t>
      </w:r>
      <w:r w:rsidRPr="00F16DBC">
        <w:rPr>
          <w:rFonts w:ascii="標楷體" w:eastAsia="標楷體" w:hAnsi="標楷體" w:cs="Times New Roman" w:hint="eastAsia"/>
          <w:szCs w:val="24"/>
        </w:rPr>
        <w:t>年第3</w:t>
      </w:r>
      <w:r w:rsidRPr="00F16DBC">
        <w:rPr>
          <w:rFonts w:ascii="標楷體" w:eastAsia="標楷體" w:hAnsi="標楷體" w:cs="Times New Roman"/>
          <w:szCs w:val="24"/>
        </w:rPr>
        <w:t>1</w:t>
      </w:r>
      <w:r w:rsidRPr="00F16DBC">
        <w:rPr>
          <w:rFonts w:ascii="標楷體" w:eastAsia="標楷體" w:hAnsi="標楷體" w:cs="Times New Roman" w:hint="eastAsia"/>
          <w:szCs w:val="24"/>
        </w:rPr>
        <w:t>屆成都世界大學運動會選手培訓參賽實施</w:t>
      </w:r>
    </w:p>
    <w:p w14:paraId="4CEC9DE2" w14:textId="6788B04D" w:rsidR="00F16DBC" w:rsidRDefault="00F16DBC" w:rsidP="00F16DBC">
      <w:pPr>
        <w:spacing w:line="360" w:lineRule="exact"/>
        <w:ind w:right="28" w:firstLineChars="200" w:firstLine="480"/>
        <w:jc w:val="both"/>
        <w:rPr>
          <w:rFonts w:ascii="標楷體" w:eastAsia="標楷體" w:hAnsi="標楷體" w:cs="Times New Roman"/>
          <w:szCs w:val="24"/>
        </w:rPr>
      </w:pPr>
      <w:r w:rsidRPr="00F16DBC">
        <w:rPr>
          <w:rFonts w:ascii="標楷體" w:eastAsia="標楷體" w:hAnsi="標楷體" w:cs="Times New Roman" w:hint="eastAsia"/>
          <w:szCs w:val="24"/>
        </w:rPr>
        <w:t>計畫」暨教育部體育署10</w:t>
      </w:r>
      <w:r w:rsidRPr="00F16DBC">
        <w:rPr>
          <w:rFonts w:ascii="標楷體" w:eastAsia="標楷體" w:hAnsi="標楷體" w:cs="Times New Roman"/>
          <w:szCs w:val="24"/>
        </w:rPr>
        <w:t>9</w:t>
      </w:r>
      <w:r w:rsidRPr="00F16DBC">
        <w:rPr>
          <w:rFonts w:ascii="標楷體" w:eastAsia="標楷體" w:hAnsi="標楷體" w:cs="Times New Roman" w:hint="eastAsia"/>
          <w:szCs w:val="24"/>
        </w:rPr>
        <w:t>年</w:t>
      </w:r>
      <w:r w:rsidR="00314827">
        <w:rPr>
          <w:rFonts w:ascii="標楷體" w:eastAsia="標楷體" w:hAnsi="標楷體" w:cs="Times New Roman"/>
          <w:szCs w:val="24"/>
        </w:rPr>
        <w:t>12</w:t>
      </w:r>
      <w:r w:rsidRPr="00F16DBC">
        <w:rPr>
          <w:rFonts w:ascii="標楷體" w:eastAsia="標楷體" w:hAnsi="標楷體" w:cs="Times New Roman" w:hint="eastAsia"/>
          <w:szCs w:val="24"/>
        </w:rPr>
        <w:t>月</w:t>
      </w:r>
      <w:r w:rsidR="00314827">
        <w:rPr>
          <w:rFonts w:ascii="標楷體" w:eastAsia="標楷體" w:hAnsi="標楷體" w:cs="Times New Roman" w:hint="eastAsia"/>
          <w:szCs w:val="24"/>
        </w:rPr>
        <w:t>0</w:t>
      </w:r>
      <w:r w:rsidR="00314827">
        <w:rPr>
          <w:rFonts w:ascii="標楷體" w:eastAsia="標楷體" w:hAnsi="標楷體" w:cs="Times New Roman"/>
          <w:szCs w:val="24"/>
        </w:rPr>
        <w:t>4</w:t>
      </w:r>
      <w:r w:rsidRPr="00F16DBC">
        <w:rPr>
          <w:rFonts w:ascii="標楷體" w:eastAsia="標楷體" w:hAnsi="標楷體" w:cs="Times New Roman" w:hint="eastAsia"/>
          <w:szCs w:val="24"/>
        </w:rPr>
        <w:t>日臺教體署競（三）字第10</w:t>
      </w:r>
      <w:r w:rsidRPr="00F16DBC">
        <w:rPr>
          <w:rFonts w:ascii="標楷體" w:eastAsia="標楷體" w:hAnsi="標楷體" w:cs="Times New Roman"/>
          <w:szCs w:val="24"/>
        </w:rPr>
        <w:t>9</w:t>
      </w:r>
      <w:r w:rsidRPr="00F16DBC">
        <w:rPr>
          <w:rFonts w:ascii="標楷體" w:eastAsia="標楷體" w:hAnsi="標楷體" w:cs="Times New Roman" w:hint="eastAsia"/>
          <w:szCs w:val="24"/>
        </w:rPr>
        <w:t>00</w:t>
      </w:r>
      <w:r w:rsidR="00314827">
        <w:rPr>
          <w:rFonts w:ascii="標楷體" w:eastAsia="標楷體" w:hAnsi="標楷體" w:cs="Times New Roman"/>
          <w:szCs w:val="24"/>
        </w:rPr>
        <w:t>39490</w:t>
      </w:r>
    </w:p>
    <w:p w14:paraId="6090040A" w14:textId="6ED3C2FF" w:rsidR="00F16DBC" w:rsidRPr="00F16DBC" w:rsidRDefault="00F16DBC" w:rsidP="00F16DBC">
      <w:pPr>
        <w:spacing w:line="360" w:lineRule="exact"/>
        <w:ind w:right="28" w:firstLineChars="200" w:firstLine="480"/>
        <w:jc w:val="both"/>
        <w:rPr>
          <w:rFonts w:ascii="標楷體" w:eastAsia="標楷體" w:hAnsi="標楷體" w:cs="Times New Roman"/>
          <w:szCs w:val="24"/>
        </w:rPr>
      </w:pPr>
      <w:r w:rsidRPr="00F16DBC">
        <w:rPr>
          <w:rFonts w:ascii="標楷體" w:eastAsia="標楷體" w:hAnsi="標楷體" w:cs="Times New Roman" w:hint="eastAsia"/>
          <w:szCs w:val="24"/>
        </w:rPr>
        <w:t>號函。</w:t>
      </w:r>
    </w:p>
    <w:p w14:paraId="22123A17" w14:textId="5852D51E" w:rsidR="00F16DBC" w:rsidRPr="000763EE" w:rsidRDefault="000763EE" w:rsidP="000763EE">
      <w:pPr>
        <w:spacing w:line="360" w:lineRule="exact"/>
        <w:ind w:right="28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二、</w:t>
      </w:r>
      <w:r w:rsidR="00F16DBC" w:rsidRPr="000763EE">
        <w:rPr>
          <w:rFonts w:ascii="標楷體" w:eastAsia="標楷體" w:hAnsi="標楷體" w:cs="Times New Roman"/>
          <w:szCs w:val="24"/>
        </w:rPr>
        <w:t>主旨：</w:t>
      </w:r>
      <w:r w:rsidR="00F16DBC" w:rsidRPr="000763EE">
        <w:rPr>
          <w:rFonts w:ascii="標楷體" w:eastAsia="標楷體" w:hAnsi="標楷體" w:cs="Times New Roman" w:hint="eastAsia"/>
          <w:szCs w:val="24"/>
        </w:rPr>
        <w:t>遴選培訓選手成立培訓隊伍，全力培訓，厚植國際競賽實力，並由培</w:t>
      </w:r>
    </w:p>
    <w:p w14:paraId="311F464B" w14:textId="1105B83A" w:rsidR="00F16DBC" w:rsidRPr="00F16DBC" w:rsidRDefault="00F16DBC" w:rsidP="00F16DBC">
      <w:pPr>
        <w:pStyle w:val="a3"/>
        <w:spacing w:line="360" w:lineRule="exact"/>
        <w:ind w:leftChars="0" w:right="28"/>
        <w:jc w:val="both"/>
        <w:rPr>
          <w:rFonts w:ascii="標楷體" w:eastAsia="標楷體" w:hAnsi="標楷體" w:cs="Times New Roman"/>
          <w:szCs w:val="24"/>
        </w:rPr>
      </w:pPr>
      <w:r w:rsidRPr="00F16DBC">
        <w:rPr>
          <w:rFonts w:ascii="標楷體" w:eastAsia="標楷體" w:hAnsi="標楷體" w:cs="Times New Roman" w:hint="eastAsia"/>
          <w:szCs w:val="24"/>
        </w:rPr>
        <w:t>訓選手中，利用各階段比賽，遴選20</w:t>
      </w:r>
      <w:r w:rsidRPr="00F16DBC">
        <w:rPr>
          <w:rFonts w:ascii="標楷體" w:eastAsia="標楷體" w:hAnsi="標楷體" w:cs="Times New Roman"/>
          <w:szCs w:val="24"/>
        </w:rPr>
        <w:t>21</w:t>
      </w:r>
      <w:r w:rsidRPr="00F16DBC">
        <w:rPr>
          <w:rFonts w:ascii="標楷體" w:eastAsia="標楷體" w:hAnsi="標楷體" w:cs="Times New Roman" w:hint="eastAsia"/>
          <w:szCs w:val="24"/>
        </w:rPr>
        <w:t>年成都世界大學柔道代表隊選手，</w:t>
      </w:r>
      <w:r w:rsidRPr="00F16DBC">
        <w:rPr>
          <w:rFonts w:ascii="標楷體" w:eastAsia="標楷體" w:hAnsi="標楷體" w:cs="Times New Roman"/>
          <w:szCs w:val="24"/>
        </w:rPr>
        <w:t>特舉辦本比賽。</w:t>
      </w:r>
    </w:p>
    <w:p w14:paraId="17D87A86" w14:textId="77777777" w:rsidR="00F16DBC" w:rsidRPr="00F16DBC" w:rsidRDefault="00F16DBC" w:rsidP="00F16DBC">
      <w:pPr>
        <w:spacing w:line="360" w:lineRule="exact"/>
        <w:ind w:left="1680" w:right="26" w:hangingChars="700" w:hanging="1680"/>
        <w:jc w:val="both"/>
        <w:rPr>
          <w:rFonts w:ascii="Times New Roman" w:eastAsia="標楷體" w:hAnsi="Times New Roman" w:cs="Times New Roman"/>
          <w:szCs w:val="24"/>
        </w:rPr>
      </w:pPr>
      <w:r w:rsidRPr="00F16DBC">
        <w:rPr>
          <w:rFonts w:ascii="Times New Roman" w:eastAsia="標楷體" w:hAnsi="標楷體" w:cs="Times New Roman" w:hint="eastAsia"/>
          <w:szCs w:val="24"/>
        </w:rPr>
        <w:t>三</w:t>
      </w:r>
      <w:r w:rsidRPr="00F16DBC">
        <w:rPr>
          <w:rFonts w:ascii="Times New Roman" w:eastAsia="標楷體" w:hAnsi="標楷體" w:cs="Times New Roman"/>
          <w:szCs w:val="24"/>
        </w:rPr>
        <w:t>、指導單位：教育部</w:t>
      </w:r>
      <w:r w:rsidRPr="00F16DBC">
        <w:rPr>
          <w:rFonts w:ascii="Times New Roman" w:eastAsia="標楷體" w:hAnsi="標楷體" w:cs="Times New Roman" w:hint="eastAsia"/>
          <w:szCs w:val="24"/>
        </w:rPr>
        <w:t>體育署</w:t>
      </w:r>
      <w:r w:rsidRPr="00F16DBC">
        <w:rPr>
          <w:rFonts w:ascii="標楷體" w:eastAsia="標楷體" w:hAnsi="標楷體" w:cs="Times New Roman" w:hint="eastAsia"/>
          <w:szCs w:val="24"/>
        </w:rPr>
        <w:t>。</w:t>
      </w:r>
    </w:p>
    <w:p w14:paraId="66E120E6" w14:textId="4A2F2A59" w:rsidR="00F16DBC" w:rsidRPr="00F16DBC" w:rsidRDefault="00F16DBC" w:rsidP="00F16DBC">
      <w:pPr>
        <w:spacing w:line="360" w:lineRule="exact"/>
        <w:ind w:right="26"/>
        <w:jc w:val="both"/>
        <w:rPr>
          <w:rFonts w:ascii="Times New Roman" w:eastAsia="標楷體" w:hAnsi="Times New Roman" w:cs="Times New Roman"/>
          <w:szCs w:val="24"/>
        </w:rPr>
      </w:pPr>
      <w:r w:rsidRPr="00F16DBC">
        <w:rPr>
          <w:rFonts w:ascii="Times New Roman" w:eastAsia="標楷體" w:hAnsi="標楷體" w:cs="Times New Roman" w:hint="eastAsia"/>
          <w:szCs w:val="24"/>
        </w:rPr>
        <w:t>四</w:t>
      </w:r>
      <w:r w:rsidRPr="00F16DBC">
        <w:rPr>
          <w:rFonts w:ascii="Times New Roman" w:eastAsia="標楷體" w:hAnsi="標楷體" w:cs="Times New Roman"/>
          <w:szCs w:val="24"/>
        </w:rPr>
        <w:t>、</w:t>
      </w:r>
      <w:r w:rsidR="005E04B5">
        <w:rPr>
          <w:rFonts w:ascii="Times New Roman" w:eastAsia="標楷體" w:hAnsi="標楷體" w:cs="Times New Roman" w:hint="eastAsia"/>
          <w:szCs w:val="24"/>
        </w:rPr>
        <w:t>主</w:t>
      </w:r>
      <w:r w:rsidRPr="00F16DBC">
        <w:rPr>
          <w:rFonts w:ascii="Times New Roman" w:eastAsia="標楷體" w:hAnsi="標楷體" w:cs="Times New Roman"/>
          <w:szCs w:val="24"/>
        </w:rPr>
        <w:t>辦單位：中華民國大專院校體育總會</w:t>
      </w:r>
      <w:r w:rsidRPr="00F16DBC">
        <w:rPr>
          <w:rFonts w:ascii="Times New Roman" w:eastAsia="標楷體" w:hAnsi="標楷體" w:cs="Times New Roman" w:hint="eastAsia"/>
          <w:szCs w:val="24"/>
        </w:rPr>
        <w:t>(</w:t>
      </w:r>
      <w:r w:rsidRPr="00F16DBC">
        <w:rPr>
          <w:rFonts w:ascii="Times New Roman" w:eastAsia="標楷體" w:hAnsi="標楷體" w:cs="Times New Roman" w:hint="eastAsia"/>
          <w:szCs w:val="24"/>
        </w:rPr>
        <w:t>以下簡稱大專體總</w:t>
      </w:r>
      <w:r w:rsidRPr="00F16DBC">
        <w:rPr>
          <w:rFonts w:ascii="Times New Roman" w:eastAsia="標楷體" w:hAnsi="標楷體" w:cs="Times New Roman" w:hint="eastAsia"/>
          <w:szCs w:val="24"/>
        </w:rPr>
        <w:t>)</w:t>
      </w:r>
      <w:r w:rsidRPr="00F16DBC">
        <w:rPr>
          <w:rFonts w:ascii="標楷體" w:eastAsia="標楷體" w:hAnsi="標楷體" w:cs="Times New Roman" w:hint="eastAsia"/>
          <w:szCs w:val="24"/>
        </w:rPr>
        <w:t>。</w:t>
      </w:r>
    </w:p>
    <w:p w14:paraId="7E3CAB35" w14:textId="77777777" w:rsidR="00F16DBC" w:rsidRDefault="00F16DBC" w:rsidP="00F16DBC">
      <w:pPr>
        <w:spacing w:line="360" w:lineRule="exact"/>
        <w:ind w:right="28"/>
        <w:jc w:val="both"/>
        <w:rPr>
          <w:rFonts w:ascii="標楷體" w:eastAsia="標楷體" w:hAnsi="標楷體" w:cs="Times New Roman"/>
          <w:szCs w:val="24"/>
        </w:rPr>
      </w:pPr>
      <w:r w:rsidRPr="00F16DBC">
        <w:rPr>
          <w:rFonts w:ascii="標楷體" w:eastAsia="標楷體" w:hAnsi="標楷體" w:cs="Times New Roman" w:hint="eastAsia"/>
          <w:szCs w:val="24"/>
        </w:rPr>
        <w:t>五、協辦單位：臺北市政府體育局、中華民國柔道總會、大專體總柔道委員會(中</w:t>
      </w:r>
    </w:p>
    <w:p w14:paraId="65B7F690" w14:textId="23794444" w:rsidR="00F16DBC" w:rsidRPr="00F16DBC" w:rsidRDefault="00F16DBC" w:rsidP="00F16DBC">
      <w:pPr>
        <w:spacing w:line="360" w:lineRule="exact"/>
        <w:ind w:right="28"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F16DBC">
        <w:rPr>
          <w:rFonts w:ascii="標楷體" w:eastAsia="標楷體" w:hAnsi="標楷體" w:cs="Times New Roman" w:hint="eastAsia"/>
          <w:szCs w:val="24"/>
        </w:rPr>
        <w:t>國文化大學)</w:t>
      </w:r>
    </w:p>
    <w:p w14:paraId="5E31C99F" w14:textId="77777777" w:rsidR="002474ED" w:rsidRDefault="00F16DBC" w:rsidP="002474ED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F16DBC">
        <w:rPr>
          <w:rFonts w:ascii="標楷體" w:eastAsia="標楷體" w:hAnsi="標楷體" w:cs="Times New Roman" w:hint="eastAsia"/>
          <w:szCs w:val="24"/>
        </w:rPr>
        <w:t>六</w:t>
      </w:r>
      <w:r w:rsidRPr="00F16DBC">
        <w:rPr>
          <w:rFonts w:ascii="標楷體" w:eastAsia="標楷體" w:hAnsi="標楷體" w:cs="Times New Roman"/>
          <w:szCs w:val="24"/>
        </w:rPr>
        <w:t>、比賽時間</w:t>
      </w:r>
      <w:r w:rsidRPr="00F16DBC">
        <w:rPr>
          <w:rFonts w:ascii="標楷體" w:eastAsia="標楷體" w:hAnsi="標楷體" w:cs="Times New Roman" w:hint="eastAsia"/>
          <w:szCs w:val="24"/>
        </w:rPr>
        <w:t>、地點</w:t>
      </w:r>
      <w:r w:rsidRPr="00F16DBC">
        <w:rPr>
          <w:rFonts w:ascii="標楷體" w:eastAsia="標楷體" w:hAnsi="標楷體" w:cs="Times New Roman"/>
          <w:szCs w:val="24"/>
        </w:rPr>
        <w:t>：</w:t>
      </w:r>
      <w:r w:rsidRPr="00F16DBC">
        <w:rPr>
          <w:rFonts w:ascii="標楷體" w:eastAsia="標楷體" w:hAnsi="標楷體" w:cs="Times New Roman" w:hint="eastAsia"/>
          <w:szCs w:val="24"/>
        </w:rPr>
        <w:t>訂於10</w:t>
      </w:r>
      <w:r w:rsidRPr="00F16DBC">
        <w:rPr>
          <w:rFonts w:ascii="標楷體" w:eastAsia="標楷體" w:hAnsi="標楷體" w:cs="Times New Roman"/>
          <w:szCs w:val="24"/>
        </w:rPr>
        <w:t>9</w:t>
      </w:r>
      <w:r w:rsidRPr="00F16DBC">
        <w:rPr>
          <w:rFonts w:ascii="標楷體" w:eastAsia="標楷體" w:hAnsi="標楷體" w:cs="Times New Roman" w:hint="eastAsia"/>
          <w:szCs w:val="24"/>
        </w:rPr>
        <w:t>年12月</w:t>
      </w:r>
      <w:r w:rsidRPr="00F16DBC">
        <w:rPr>
          <w:rFonts w:ascii="標楷體" w:eastAsia="標楷體" w:hAnsi="標楷體" w:cs="Times New Roman"/>
          <w:szCs w:val="24"/>
        </w:rPr>
        <w:t>29</w:t>
      </w:r>
      <w:r w:rsidRPr="00F16DBC">
        <w:rPr>
          <w:rFonts w:ascii="標楷體" w:eastAsia="標楷體" w:hAnsi="標楷體" w:cs="Times New Roman" w:hint="eastAsia"/>
          <w:szCs w:val="24"/>
        </w:rPr>
        <w:t>日(星期二)上午9時，於臺北體育</w:t>
      </w:r>
    </w:p>
    <w:p w14:paraId="1D77E2D7" w14:textId="77777777" w:rsidR="002474ED" w:rsidRDefault="002474ED" w:rsidP="002474ED">
      <w:pPr>
        <w:spacing w:line="36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="00F16DBC" w:rsidRPr="00F16DBC">
        <w:rPr>
          <w:rFonts w:ascii="標楷體" w:eastAsia="標楷體" w:hAnsi="標楷體" w:cs="Times New Roman" w:hint="eastAsia"/>
          <w:szCs w:val="24"/>
        </w:rPr>
        <w:t>館4樓舉行</w:t>
      </w:r>
      <w:r w:rsidR="00F16DBC" w:rsidRPr="00F16DBC">
        <w:rPr>
          <w:rFonts w:ascii="標楷體" w:eastAsia="標楷體" w:hAnsi="標楷體" w:cs="Times New Roman"/>
          <w:szCs w:val="24"/>
        </w:rPr>
        <w:t>(</w:t>
      </w:r>
      <w:r w:rsidR="00F16DBC" w:rsidRPr="00F16DBC">
        <w:rPr>
          <w:rFonts w:ascii="標楷體" w:eastAsia="標楷體" w:hAnsi="標楷體" w:cs="Arial"/>
          <w:szCs w:val="24"/>
        </w:rPr>
        <w:t>臺北市松山區南京東路4段10號</w:t>
      </w:r>
      <w:r w:rsidR="00F16DBC" w:rsidRPr="00F16DBC">
        <w:rPr>
          <w:rFonts w:ascii="標楷體" w:eastAsia="標楷體" w:hAnsi="標楷體" w:cs="Times New Roman"/>
          <w:szCs w:val="24"/>
        </w:rPr>
        <w:t>)</w:t>
      </w:r>
      <w:r w:rsidR="00F16DBC" w:rsidRPr="00F16DBC">
        <w:rPr>
          <w:rFonts w:ascii="標楷體" w:eastAsia="標楷體" w:hAnsi="標楷體" w:cs="Times New Roman" w:hint="eastAsia"/>
          <w:szCs w:val="24"/>
        </w:rPr>
        <w:t>。過磅：訂於109年12月</w:t>
      </w:r>
    </w:p>
    <w:p w14:paraId="1E6133F8" w14:textId="77777777" w:rsidR="002474ED" w:rsidRDefault="002474ED" w:rsidP="002474ED">
      <w:pPr>
        <w:spacing w:line="360" w:lineRule="exact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="00F16DBC" w:rsidRPr="00F16DBC">
        <w:rPr>
          <w:rFonts w:ascii="標楷體" w:eastAsia="標楷體" w:hAnsi="標楷體" w:cs="Times New Roman"/>
          <w:szCs w:val="24"/>
        </w:rPr>
        <w:t>28</w:t>
      </w:r>
      <w:r w:rsidR="00F16DBC">
        <w:rPr>
          <w:rFonts w:ascii="標楷體" w:eastAsia="標楷體" w:hAnsi="標楷體" w:cs="Times New Roman" w:hint="eastAsia"/>
          <w:szCs w:val="24"/>
        </w:rPr>
        <w:t>日</w:t>
      </w:r>
      <w:r w:rsidR="00F16DBC" w:rsidRPr="00F16DBC">
        <w:rPr>
          <w:rFonts w:ascii="標楷體" w:eastAsia="標楷體" w:hAnsi="標楷體" w:cs="Times New Roman" w:hint="eastAsia"/>
          <w:szCs w:val="24"/>
        </w:rPr>
        <w:t>(星期一)下午4時30分至5時，於臺北體育館4樓舉行</w:t>
      </w:r>
      <w:r w:rsidR="00F16DBC" w:rsidRPr="00F16DBC">
        <w:rPr>
          <w:rFonts w:ascii="標楷體" w:eastAsia="標楷體" w:hAnsi="標楷體" w:cs="Times New Roman"/>
          <w:szCs w:val="24"/>
        </w:rPr>
        <w:t>(</w:t>
      </w:r>
      <w:r w:rsidR="00F16DBC" w:rsidRPr="00F16DBC">
        <w:rPr>
          <w:rFonts w:ascii="標楷體" w:eastAsia="標楷體" w:hAnsi="標楷體" w:cs="Arial"/>
          <w:szCs w:val="24"/>
        </w:rPr>
        <w:t>臺北</w:t>
      </w:r>
      <w:r w:rsidR="00F16DBC">
        <w:rPr>
          <w:rFonts w:ascii="標楷體" w:eastAsia="標楷體" w:hAnsi="標楷體" w:cs="Arial" w:hint="eastAsia"/>
          <w:szCs w:val="24"/>
        </w:rPr>
        <w:t>市</w:t>
      </w:r>
      <w:r w:rsidR="00F16DBC" w:rsidRPr="00F16DBC">
        <w:rPr>
          <w:rFonts w:ascii="標楷體" w:eastAsia="標楷體" w:hAnsi="標楷體" w:cs="Arial"/>
          <w:szCs w:val="24"/>
        </w:rPr>
        <w:t>松山</w:t>
      </w:r>
    </w:p>
    <w:p w14:paraId="4E1A119D" w14:textId="44C3BCD4" w:rsidR="00F16DBC" w:rsidRPr="00F16DBC" w:rsidRDefault="002474ED" w:rsidP="002474ED">
      <w:pPr>
        <w:spacing w:line="36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="00F16DBC" w:rsidRPr="00F16DBC">
        <w:rPr>
          <w:rFonts w:ascii="標楷體" w:eastAsia="標楷體" w:hAnsi="標楷體" w:cs="Arial"/>
          <w:szCs w:val="24"/>
        </w:rPr>
        <w:t>區南京東路4段10號</w:t>
      </w:r>
      <w:r w:rsidR="00F16DBC" w:rsidRPr="00F16DBC">
        <w:rPr>
          <w:rFonts w:ascii="標楷體" w:eastAsia="標楷體" w:hAnsi="標楷體" w:cs="Times New Roman"/>
          <w:szCs w:val="24"/>
        </w:rPr>
        <w:t>)</w:t>
      </w:r>
    </w:p>
    <w:p w14:paraId="4C59FA7F" w14:textId="77777777" w:rsidR="00F16DBC" w:rsidRDefault="00F16DBC" w:rsidP="00F16DBC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F16DBC">
        <w:rPr>
          <w:rFonts w:ascii="標楷體" w:eastAsia="標楷體" w:hAnsi="標楷體" w:cs="Times New Roman" w:hint="eastAsia"/>
          <w:szCs w:val="24"/>
        </w:rPr>
        <w:t>七、參賽資格：介於199</w:t>
      </w:r>
      <w:r w:rsidRPr="00F16DBC">
        <w:rPr>
          <w:rFonts w:ascii="標楷體" w:eastAsia="標楷體" w:hAnsi="標楷體" w:cs="Times New Roman"/>
          <w:szCs w:val="24"/>
        </w:rPr>
        <w:t>6</w:t>
      </w:r>
      <w:r w:rsidRPr="00F16DBC">
        <w:rPr>
          <w:rFonts w:ascii="標楷體" w:eastAsia="標楷體" w:hAnsi="標楷體" w:cs="Times New Roman" w:hint="eastAsia"/>
          <w:szCs w:val="24"/>
        </w:rPr>
        <w:t>年1月1日至200</w:t>
      </w:r>
      <w:r w:rsidRPr="00F16DBC">
        <w:rPr>
          <w:rFonts w:ascii="標楷體" w:eastAsia="標楷體" w:hAnsi="標楷體" w:cs="Times New Roman"/>
          <w:szCs w:val="24"/>
        </w:rPr>
        <w:t>3</w:t>
      </w:r>
      <w:r w:rsidRPr="00F16DBC">
        <w:rPr>
          <w:rFonts w:ascii="標楷體" w:eastAsia="標楷體" w:hAnsi="標楷體" w:cs="Times New Roman" w:hint="eastAsia"/>
          <w:szCs w:val="24"/>
        </w:rPr>
        <w:t>年12月31日間出生之中華民國</w:t>
      </w:r>
    </w:p>
    <w:p w14:paraId="20FC75C5" w14:textId="1ACFBC34" w:rsidR="00F16DBC" w:rsidRPr="00F16DBC" w:rsidRDefault="00F16DBC" w:rsidP="00F16DBC">
      <w:pPr>
        <w:spacing w:line="36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Pr="00F16DBC">
        <w:rPr>
          <w:rFonts w:ascii="標楷體" w:eastAsia="標楷體" w:hAnsi="標楷體" w:cs="Times New Roman" w:hint="eastAsia"/>
          <w:szCs w:val="24"/>
        </w:rPr>
        <w:t>國民，且需符合下列三項資格之一：</w:t>
      </w:r>
    </w:p>
    <w:p w14:paraId="2E052C2F" w14:textId="177CC5DE" w:rsidR="002474ED" w:rsidRPr="002474ED" w:rsidRDefault="00F16DBC" w:rsidP="002474ED">
      <w:pPr>
        <w:pStyle w:val="a3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 w:cs="Times New Roman"/>
          <w:szCs w:val="24"/>
        </w:rPr>
      </w:pPr>
      <w:r w:rsidRPr="002474ED">
        <w:rPr>
          <w:rFonts w:ascii="標楷體" w:eastAsia="標楷體" w:hAnsi="標楷體" w:cs="Times New Roman" w:hint="eastAsia"/>
          <w:szCs w:val="24"/>
        </w:rPr>
        <w:t>大專校院在學學生：各校正式註冊在學之學生(教育部頒布</w:t>
      </w:r>
      <w:r w:rsidR="002474ED" w:rsidRPr="002474ED">
        <w:rPr>
          <w:rFonts w:ascii="標楷體" w:eastAsia="標楷體" w:hAnsi="標楷體" w:cs="Times New Roman" w:hint="eastAsia"/>
          <w:szCs w:val="24"/>
        </w:rPr>
        <w:t>或承認</w:t>
      </w:r>
      <w:r w:rsidRPr="002474ED">
        <w:rPr>
          <w:rFonts w:ascii="標楷體" w:eastAsia="標楷體" w:hAnsi="標楷體" w:cs="Times New Roman" w:hint="eastAsia"/>
          <w:szCs w:val="24"/>
        </w:rPr>
        <w:t>之正式</w:t>
      </w:r>
    </w:p>
    <w:p w14:paraId="103EC163" w14:textId="3D2A5328" w:rsidR="00F16DBC" w:rsidRPr="00F16DBC" w:rsidRDefault="00F16DBC" w:rsidP="002474ED">
      <w:pPr>
        <w:pStyle w:val="a3"/>
        <w:spacing w:line="360" w:lineRule="exact"/>
        <w:ind w:leftChars="0" w:left="720"/>
        <w:rPr>
          <w:rFonts w:ascii="標楷體" w:eastAsia="標楷體" w:hAnsi="標楷體" w:cs="Times New Roman"/>
          <w:szCs w:val="24"/>
        </w:rPr>
      </w:pPr>
      <w:r w:rsidRPr="002474ED">
        <w:rPr>
          <w:rFonts w:ascii="標楷體" w:eastAsia="標楷體" w:hAnsi="標楷體" w:cs="Times New Roman" w:hint="eastAsia"/>
          <w:szCs w:val="24"/>
        </w:rPr>
        <w:t>學制</w:t>
      </w:r>
      <w:r w:rsidRPr="00F16DBC">
        <w:rPr>
          <w:rFonts w:ascii="標楷體" w:eastAsia="標楷體" w:hAnsi="標楷體" w:cs="Times New Roman" w:hint="eastAsia"/>
          <w:szCs w:val="24"/>
        </w:rPr>
        <w:t>者)。</w:t>
      </w:r>
    </w:p>
    <w:p w14:paraId="528DBCFE" w14:textId="77777777" w:rsidR="00F16DBC" w:rsidRPr="00F16DBC" w:rsidRDefault="00F16DBC" w:rsidP="00F16DBC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F16DBC">
        <w:rPr>
          <w:rFonts w:ascii="標楷體" w:eastAsia="標楷體" w:hAnsi="標楷體" w:cs="Times New Roman" w:hint="eastAsia"/>
          <w:szCs w:val="24"/>
        </w:rPr>
        <w:t xml:space="preserve">  (二)大專校院畢業學生：於20</w:t>
      </w:r>
      <w:r w:rsidRPr="00F16DBC">
        <w:rPr>
          <w:rFonts w:ascii="標楷體" w:eastAsia="標楷體" w:hAnsi="標楷體" w:cs="Times New Roman"/>
          <w:szCs w:val="24"/>
        </w:rPr>
        <w:t>20</w:t>
      </w:r>
      <w:r w:rsidRPr="00F16DBC">
        <w:rPr>
          <w:rFonts w:ascii="標楷體" w:eastAsia="標楷體" w:hAnsi="標楷體" w:cs="Times New Roman" w:hint="eastAsia"/>
          <w:szCs w:val="24"/>
        </w:rPr>
        <w:t>年1月1日後，自大專校院畢業者。</w:t>
      </w:r>
    </w:p>
    <w:p w14:paraId="0C460FA1" w14:textId="77777777" w:rsidR="00F16DBC" w:rsidRDefault="00F16DBC" w:rsidP="00F16DBC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F16DBC">
        <w:rPr>
          <w:rFonts w:ascii="標楷體" w:eastAsia="標楷體" w:hAnsi="標楷體" w:cs="Times New Roman" w:hint="eastAsia"/>
          <w:szCs w:val="24"/>
        </w:rPr>
        <w:t xml:space="preserve">  (三)高級中等學校應屆畢業生：凡10</w:t>
      </w:r>
      <w:r w:rsidRPr="00F16DBC">
        <w:rPr>
          <w:rFonts w:ascii="標楷體" w:eastAsia="標楷體" w:hAnsi="標楷體" w:cs="Times New Roman"/>
          <w:szCs w:val="24"/>
        </w:rPr>
        <w:t>9</w:t>
      </w:r>
      <w:r w:rsidRPr="00F16DBC">
        <w:rPr>
          <w:rFonts w:ascii="標楷體" w:eastAsia="標楷體" w:hAnsi="標楷體" w:cs="Times New Roman" w:hint="eastAsia"/>
          <w:szCs w:val="24"/>
        </w:rPr>
        <w:t>學年度畢業並預定於1</w:t>
      </w:r>
      <w:r w:rsidRPr="00F16DBC">
        <w:rPr>
          <w:rFonts w:ascii="標楷體" w:eastAsia="標楷體" w:hAnsi="標楷體" w:cs="Times New Roman"/>
          <w:szCs w:val="24"/>
        </w:rPr>
        <w:t>10</w:t>
      </w:r>
      <w:r w:rsidRPr="00F16DBC">
        <w:rPr>
          <w:rFonts w:ascii="標楷體" w:eastAsia="標楷體" w:hAnsi="標楷體" w:cs="Times New Roman" w:hint="eastAsia"/>
          <w:szCs w:val="24"/>
        </w:rPr>
        <w:t>學年度進入</w:t>
      </w:r>
    </w:p>
    <w:p w14:paraId="470729B0" w14:textId="2E97A234" w:rsidR="00F16DBC" w:rsidRPr="00F16DBC" w:rsidRDefault="00F16DBC" w:rsidP="00F16DBC">
      <w:pPr>
        <w:spacing w:line="36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</w:t>
      </w:r>
      <w:r w:rsidRPr="00F16DBC">
        <w:rPr>
          <w:rFonts w:ascii="標楷體" w:eastAsia="標楷體" w:hAnsi="標楷體" w:cs="Times New Roman" w:hint="eastAsia"/>
          <w:szCs w:val="24"/>
        </w:rPr>
        <w:t>大專校院就讀者。</w:t>
      </w:r>
    </w:p>
    <w:p w14:paraId="7D411292" w14:textId="77777777" w:rsidR="002C520A" w:rsidRDefault="00F16DBC" w:rsidP="002C520A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kern w:val="0"/>
          <w:szCs w:val="24"/>
        </w:rPr>
      </w:pPr>
      <w:r w:rsidRPr="00F16DBC">
        <w:rPr>
          <w:rFonts w:ascii="標楷體" w:eastAsia="標楷體" w:hAnsi="標楷體" w:cs="Times New Roman" w:hint="eastAsia"/>
          <w:szCs w:val="24"/>
        </w:rPr>
        <w:t>八、報名方式：</w:t>
      </w:r>
      <w:r w:rsidR="002C520A">
        <w:rPr>
          <w:rFonts w:ascii="標楷體" w:eastAsia="標楷體" w:hAnsi="標楷體" w:cs="Times New Roman" w:hint="eastAsia"/>
          <w:szCs w:val="24"/>
        </w:rPr>
        <w:t>請</w:t>
      </w:r>
      <w:r w:rsidRPr="00F16DBC">
        <w:rPr>
          <w:rFonts w:ascii="標楷體" w:eastAsia="標楷體" w:hAnsi="標楷體" w:cs="DFKaiShu-SB-Estd-BF" w:hint="eastAsia"/>
          <w:kern w:val="0"/>
          <w:szCs w:val="24"/>
        </w:rPr>
        <w:t>各參賽選手</w:t>
      </w:r>
      <w:r w:rsidR="002C520A">
        <w:rPr>
          <w:rFonts w:ascii="標楷體" w:eastAsia="標楷體" w:hAnsi="標楷體" w:cs="DFKaiShu-SB-Estd-BF" w:hint="eastAsia"/>
          <w:kern w:val="0"/>
          <w:szCs w:val="24"/>
        </w:rPr>
        <w:t>即日起至</w:t>
      </w:r>
      <w:r w:rsidRPr="00F16DBC">
        <w:rPr>
          <w:rFonts w:ascii="標楷體" w:eastAsia="標楷體" w:hAnsi="標楷體" w:cs="TimesNewRomanPSMT"/>
          <w:kern w:val="0"/>
          <w:szCs w:val="24"/>
        </w:rPr>
        <w:t>109</w:t>
      </w:r>
      <w:r w:rsidRPr="00F16DBC">
        <w:rPr>
          <w:rFonts w:ascii="標楷體" w:eastAsia="標楷體" w:hAnsi="標楷體" w:cs="DFKaiShu-SB-Estd-BF" w:hint="eastAsia"/>
          <w:kern w:val="0"/>
          <w:szCs w:val="24"/>
        </w:rPr>
        <w:t>年12月</w:t>
      </w:r>
      <w:r w:rsidRPr="00F16DBC">
        <w:rPr>
          <w:rFonts w:ascii="標楷體" w:eastAsia="標楷體" w:hAnsi="標楷體" w:cs="DFKaiShu-SB-Estd-BF"/>
          <w:kern w:val="0"/>
          <w:szCs w:val="24"/>
        </w:rPr>
        <w:t>18</w:t>
      </w:r>
      <w:r w:rsidRPr="00F16DBC">
        <w:rPr>
          <w:rFonts w:ascii="標楷體" w:eastAsia="標楷體" w:hAnsi="標楷體" w:cs="DFKaiShu-SB-Estd-BF" w:hint="eastAsia"/>
          <w:kern w:val="0"/>
          <w:szCs w:val="24"/>
        </w:rPr>
        <w:t>日（星期五）下午</w:t>
      </w:r>
      <w:r w:rsidRPr="00F16DBC">
        <w:rPr>
          <w:rFonts w:ascii="標楷體" w:eastAsia="標楷體" w:hAnsi="標楷體" w:cs="TimesNewRomanPSMT"/>
          <w:kern w:val="0"/>
          <w:szCs w:val="24"/>
        </w:rPr>
        <w:t>5</w:t>
      </w:r>
      <w:r w:rsidRPr="00F16DBC">
        <w:rPr>
          <w:rFonts w:ascii="標楷體" w:eastAsia="標楷體" w:hAnsi="標楷體" w:cs="DFKaiShu-SB-Estd-BF" w:hint="eastAsia"/>
          <w:kern w:val="0"/>
          <w:szCs w:val="24"/>
        </w:rPr>
        <w:t>時</w:t>
      </w:r>
      <w:r w:rsidR="002C520A">
        <w:rPr>
          <w:rFonts w:ascii="標楷體" w:eastAsia="標楷體" w:hAnsi="標楷體" w:cs="DFKaiShu-SB-Estd-BF" w:hint="eastAsia"/>
          <w:kern w:val="0"/>
          <w:szCs w:val="24"/>
        </w:rPr>
        <w:t>止</w:t>
      </w:r>
      <w:r w:rsidR="002C520A" w:rsidRPr="00F16DBC">
        <w:rPr>
          <w:rFonts w:ascii="標楷體" w:eastAsia="標楷體" w:hAnsi="標楷體" w:cs="DFKaiShu-SB-Estd-BF" w:hint="eastAsia"/>
          <w:kern w:val="0"/>
          <w:szCs w:val="24"/>
        </w:rPr>
        <w:t>，</w:t>
      </w:r>
    </w:p>
    <w:p w14:paraId="0EFF07DA" w14:textId="44725789" w:rsidR="00F16DBC" w:rsidRPr="00F16DBC" w:rsidRDefault="002C520A" w:rsidP="002C520A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</w:t>
      </w:r>
      <w:r w:rsidRPr="00F16DBC">
        <w:rPr>
          <w:rFonts w:ascii="標楷體" w:eastAsia="標楷體" w:hAnsi="標楷體" w:cs="DFKaiShu-SB-Estd-BF" w:hint="eastAsia"/>
          <w:kern w:val="0"/>
          <w:szCs w:val="24"/>
        </w:rPr>
        <w:t>完成</w:t>
      </w:r>
      <w:r>
        <w:rPr>
          <w:rFonts w:ascii="標楷體" w:eastAsia="標楷體" w:hAnsi="標楷體" w:cs="DFKaiShu-SB-Estd-BF" w:hint="eastAsia"/>
          <w:kern w:val="0"/>
          <w:szCs w:val="24"/>
        </w:rPr>
        <w:t>線上</w:t>
      </w:r>
      <w:r w:rsidRPr="00F16DBC">
        <w:rPr>
          <w:rFonts w:ascii="標楷體" w:eastAsia="標楷體" w:hAnsi="標楷體" w:cs="DFKaiShu-SB-Estd-BF" w:hint="eastAsia"/>
          <w:kern w:val="0"/>
          <w:szCs w:val="24"/>
        </w:rPr>
        <w:t>報名</w:t>
      </w:r>
      <w:hyperlink r:id="rId7" w:tgtFrame="_blank" w:history="1">
        <w:r>
          <w:rPr>
            <w:rFonts w:ascii="Calibri" w:hAnsi="Calibri" w:cs="Calibri"/>
            <w:color w:val="0000FF"/>
            <w:spacing w:val="3"/>
            <w:u w:val="single"/>
          </w:rPr>
          <w:t>https://tinyurl.com/yyrbrqq2</w:t>
        </w:r>
      </w:hyperlink>
      <w:r w:rsidRPr="00F16DBC">
        <w:rPr>
          <w:rFonts w:ascii="標楷體" w:eastAsia="標楷體" w:hAnsi="標楷體" w:cs="DFKaiShu-SB-Estd-BF" w:hint="eastAsia"/>
          <w:kern w:val="0"/>
          <w:szCs w:val="24"/>
        </w:rPr>
        <w:t>，逾時不予受理</w:t>
      </w:r>
      <w:r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14:paraId="68DCE566" w14:textId="67240055" w:rsidR="00F16DBC" w:rsidRPr="00F16DBC" w:rsidRDefault="00F16DBC" w:rsidP="00F16DBC">
      <w:pPr>
        <w:autoSpaceDE w:val="0"/>
        <w:autoSpaceDN w:val="0"/>
        <w:adjustRightInd w:val="0"/>
        <w:snapToGrid w:val="0"/>
        <w:spacing w:line="360" w:lineRule="exact"/>
        <w:jc w:val="both"/>
        <w:rPr>
          <w:rFonts w:ascii="標楷體" w:eastAsia="標楷體" w:hAnsi="標楷體" w:cs="Times New Roman"/>
          <w:szCs w:val="24"/>
        </w:rPr>
      </w:pPr>
      <w:r w:rsidRPr="00F16DBC">
        <w:rPr>
          <w:rFonts w:ascii="標楷體" w:eastAsia="標楷體" w:hAnsi="標楷體" w:cs="Times New Roman" w:hint="eastAsia"/>
          <w:szCs w:val="24"/>
        </w:rPr>
        <w:t>九、</w:t>
      </w:r>
      <w:r w:rsidRPr="00F16DBC">
        <w:rPr>
          <w:rFonts w:ascii="標楷體" w:eastAsia="標楷體" w:hAnsi="標楷體" w:cs="Times New Roman"/>
          <w:szCs w:val="24"/>
        </w:rPr>
        <w:t>競賽項目</w:t>
      </w:r>
      <w:r w:rsidRPr="00F16DBC">
        <w:rPr>
          <w:rFonts w:ascii="標楷體" w:eastAsia="標楷體" w:hAnsi="標楷體" w:cs="Times New Roman" w:hint="eastAsia"/>
          <w:szCs w:val="24"/>
        </w:rPr>
        <w:t>及分組</w:t>
      </w:r>
      <w:r w:rsidRPr="00F16DBC">
        <w:rPr>
          <w:rFonts w:ascii="標楷體" w:eastAsia="標楷體" w:hAnsi="標楷體" w:cs="Times New Roman"/>
          <w:szCs w:val="24"/>
        </w:rPr>
        <w:t>：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402"/>
        <w:gridCol w:w="3237"/>
      </w:tblGrid>
      <w:tr w:rsidR="00F16DBC" w:rsidRPr="00F16DBC" w14:paraId="65D25066" w14:textId="77777777" w:rsidTr="00EC3234">
        <w:trPr>
          <w:trHeight w:val="515"/>
          <w:jc w:val="center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96486" w14:textId="77777777" w:rsidR="00F16DBC" w:rsidRPr="00F16DBC" w:rsidRDefault="00F16DBC" w:rsidP="00F16DBC">
            <w:pPr>
              <w:autoSpaceDE w:val="0"/>
              <w:autoSpaceDN w:val="0"/>
              <w:adjustRightInd w:val="0"/>
              <w:snapToGrid w:val="0"/>
              <w:spacing w:line="360" w:lineRule="exact"/>
              <w:ind w:left="713" w:hangingChars="297" w:hanging="713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16DBC">
              <w:rPr>
                <w:rFonts w:ascii="Times New Roman" w:eastAsia="標楷體" w:hAnsi="Times New Roman" w:cs="Times New Roman"/>
                <w:kern w:val="0"/>
                <w:szCs w:val="24"/>
              </w:rPr>
              <w:t>男生組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26D27" w14:textId="77777777" w:rsidR="00F16DBC" w:rsidRPr="00F16DBC" w:rsidRDefault="00F16DBC" w:rsidP="00F16DBC">
            <w:pPr>
              <w:autoSpaceDE w:val="0"/>
              <w:autoSpaceDN w:val="0"/>
              <w:adjustRightInd w:val="0"/>
              <w:snapToGrid w:val="0"/>
              <w:spacing w:line="360" w:lineRule="exact"/>
              <w:ind w:left="713" w:hangingChars="297" w:hanging="713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16DBC">
              <w:rPr>
                <w:rFonts w:ascii="Times New Roman" w:eastAsia="標楷體" w:hAnsi="Times New Roman" w:cs="Times New Roman"/>
                <w:kern w:val="0"/>
                <w:szCs w:val="24"/>
              </w:rPr>
              <w:t>女生組</w:t>
            </w:r>
          </w:p>
        </w:tc>
      </w:tr>
      <w:tr w:rsidR="00F16DBC" w:rsidRPr="00F16DBC" w14:paraId="75FED13C" w14:textId="77777777" w:rsidTr="00EC3234">
        <w:trPr>
          <w:trHeight w:val="515"/>
          <w:jc w:val="center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35416" w14:textId="77777777" w:rsidR="00F16DBC" w:rsidRPr="00F16DBC" w:rsidRDefault="00F16DBC" w:rsidP="00F16DBC">
            <w:pPr>
              <w:autoSpaceDE w:val="0"/>
              <w:autoSpaceDN w:val="0"/>
              <w:adjustRightInd w:val="0"/>
              <w:snapToGrid w:val="0"/>
              <w:spacing w:line="360" w:lineRule="exact"/>
              <w:ind w:left="713" w:hangingChars="297" w:hanging="71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16DBC">
              <w:rPr>
                <w:rFonts w:ascii="標楷體" w:eastAsia="標楷體" w:hAnsi="標楷體" w:cs="Times New Roman" w:hint="eastAsia"/>
                <w:kern w:val="0"/>
                <w:szCs w:val="24"/>
              </w:rPr>
              <w:t>6</w:t>
            </w:r>
            <w:r w:rsidRPr="00F16DBC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 w:rsidRPr="00F16DBC">
              <w:rPr>
                <w:rFonts w:ascii="標楷體" w:eastAsia="標楷體" w:hAnsi="標楷體" w:cs="Times New Roman" w:hint="eastAsia"/>
                <w:kern w:val="0"/>
                <w:szCs w:val="24"/>
              </w:rPr>
              <w:t>公</w:t>
            </w:r>
            <w:r w:rsidRPr="00F16DBC">
              <w:rPr>
                <w:rFonts w:ascii="標楷體" w:eastAsia="標楷體" w:hAnsi="標楷體" w:cs="Times New Roman"/>
                <w:kern w:val="0"/>
                <w:szCs w:val="24"/>
              </w:rPr>
              <w:t>斤以下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DB393" w14:textId="77777777" w:rsidR="00F16DBC" w:rsidRPr="00F16DBC" w:rsidRDefault="00F16DBC" w:rsidP="00F16DBC">
            <w:pPr>
              <w:autoSpaceDE w:val="0"/>
              <w:autoSpaceDN w:val="0"/>
              <w:adjustRightInd w:val="0"/>
              <w:snapToGrid w:val="0"/>
              <w:spacing w:line="360" w:lineRule="exact"/>
              <w:ind w:left="713" w:hangingChars="297" w:hanging="71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16DBC">
              <w:rPr>
                <w:rFonts w:ascii="標楷體" w:eastAsia="標楷體" w:hAnsi="標楷體" w:cs="Times New Roman"/>
                <w:kern w:val="0"/>
                <w:szCs w:val="24"/>
              </w:rPr>
              <w:t>48公斤</w:t>
            </w:r>
            <w:r w:rsidRPr="00F16DBC">
              <w:rPr>
                <w:rFonts w:ascii="標楷體" w:eastAsia="標楷體" w:hAnsi="標楷體" w:cs="Times New Roman" w:hint="eastAsia"/>
                <w:kern w:val="0"/>
                <w:szCs w:val="24"/>
              </w:rPr>
              <w:t>以下</w:t>
            </w:r>
          </w:p>
        </w:tc>
      </w:tr>
      <w:tr w:rsidR="00F16DBC" w:rsidRPr="00F16DBC" w14:paraId="2830E66F" w14:textId="77777777" w:rsidTr="00EC3234">
        <w:trPr>
          <w:trHeight w:val="515"/>
          <w:jc w:val="center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DEBE6" w14:textId="77777777" w:rsidR="00F16DBC" w:rsidRPr="00F16DBC" w:rsidRDefault="00F16DBC" w:rsidP="00F16DBC">
            <w:pPr>
              <w:autoSpaceDE w:val="0"/>
              <w:autoSpaceDN w:val="0"/>
              <w:adjustRightInd w:val="0"/>
              <w:snapToGrid w:val="0"/>
              <w:spacing w:line="360" w:lineRule="exact"/>
              <w:ind w:left="713" w:hangingChars="297" w:hanging="71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16DBC">
              <w:rPr>
                <w:rFonts w:ascii="標楷體" w:eastAsia="標楷體" w:hAnsi="標楷體" w:cs="Times New Roman"/>
                <w:kern w:val="0"/>
                <w:szCs w:val="24"/>
              </w:rPr>
              <w:t>60</w:t>
            </w:r>
            <w:r w:rsidRPr="00F16DBC">
              <w:rPr>
                <w:rFonts w:ascii="標楷體" w:eastAsia="標楷體" w:hAnsi="標楷體" w:cs="Times New Roman" w:hint="eastAsia"/>
                <w:kern w:val="0"/>
                <w:szCs w:val="24"/>
              </w:rPr>
              <w:t>.1</w:t>
            </w:r>
            <w:r w:rsidRPr="00F16DBC">
              <w:rPr>
                <w:rFonts w:ascii="標楷體" w:eastAsia="標楷體" w:hAnsi="標楷體" w:cs="Times New Roman"/>
                <w:kern w:val="0"/>
                <w:szCs w:val="24"/>
              </w:rPr>
              <w:t>公斤～66公斤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FAF31" w14:textId="77777777" w:rsidR="00F16DBC" w:rsidRPr="00F16DBC" w:rsidRDefault="00F16DBC" w:rsidP="00F16DBC">
            <w:pPr>
              <w:autoSpaceDE w:val="0"/>
              <w:autoSpaceDN w:val="0"/>
              <w:adjustRightInd w:val="0"/>
              <w:snapToGrid w:val="0"/>
              <w:spacing w:line="360" w:lineRule="exact"/>
              <w:ind w:left="713" w:hangingChars="297" w:hanging="71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16DBC">
              <w:rPr>
                <w:rFonts w:ascii="標楷體" w:eastAsia="標楷體" w:hAnsi="標楷體" w:cs="Times New Roman"/>
                <w:kern w:val="0"/>
                <w:szCs w:val="24"/>
              </w:rPr>
              <w:t>48.1公斤～52公斤</w:t>
            </w:r>
          </w:p>
        </w:tc>
      </w:tr>
      <w:tr w:rsidR="00F16DBC" w:rsidRPr="00F16DBC" w14:paraId="4B5E7E40" w14:textId="77777777" w:rsidTr="00EC3234">
        <w:trPr>
          <w:trHeight w:val="515"/>
          <w:jc w:val="center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4FEEC" w14:textId="77777777" w:rsidR="00F16DBC" w:rsidRPr="00F16DBC" w:rsidRDefault="00F16DBC" w:rsidP="00F16DBC">
            <w:pPr>
              <w:autoSpaceDE w:val="0"/>
              <w:autoSpaceDN w:val="0"/>
              <w:adjustRightInd w:val="0"/>
              <w:snapToGrid w:val="0"/>
              <w:spacing w:line="360" w:lineRule="exact"/>
              <w:ind w:left="713" w:hangingChars="297" w:hanging="71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16DBC">
              <w:rPr>
                <w:rFonts w:ascii="標楷體" w:eastAsia="標楷體" w:hAnsi="標楷體" w:cs="Times New Roman"/>
                <w:kern w:val="0"/>
                <w:szCs w:val="24"/>
              </w:rPr>
              <w:t>100</w:t>
            </w:r>
            <w:r w:rsidRPr="00F16DBC">
              <w:rPr>
                <w:rFonts w:ascii="標楷體" w:eastAsia="標楷體" w:hAnsi="標楷體" w:cs="Times New Roman" w:hint="eastAsia"/>
                <w:kern w:val="0"/>
                <w:szCs w:val="24"/>
              </w:rPr>
              <w:t>.1公斤以上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49255" w14:textId="77777777" w:rsidR="00F16DBC" w:rsidRPr="00F16DBC" w:rsidRDefault="00F16DBC" w:rsidP="00F16DBC">
            <w:pPr>
              <w:autoSpaceDE w:val="0"/>
              <w:autoSpaceDN w:val="0"/>
              <w:adjustRightInd w:val="0"/>
              <w:snapToGrid w:val="0"/>
              <w:spacing w:line="360" w:lineRule="exact"/>
              <w:ind w:left="713" w:hangingChars="297" w:hanging="71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16DBC">
              <w:rPr>
                <w:rFonts w:ascii="標楷體" w:eastAsia="標楷體" w:hAnsi="標楷體" w:cs="Times New Roman"/>
                <w:kern w:val="0"/>
                <w:szCs w:val="24"/>
              </w:rPr>
              <w:t>52.1公斤～57公斤</w:t>
            </w:r>
          </w:p>
        </w:tc>
      </w:tr>
      <w:tr w:rsidR="00F16DBC" w:rsidRPr="00F16DBC" w14:paraId="671E01EC" w14:textId="77777777" w:rsidTr="00EC3234">
        <w:trPr>
          <w:trHeight w:val="515"/>
          <w:jc w:val="center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31E4002" w14:textId="77777777" w:rsidR="00F16DBC" w:rsidRPr="00F16DBC" w:rsidRDefault="00F16DBC" w:rsidP="00F16DBC">
            <w:pPr>
              <w:autoSpaceDE w:val="0"/>
              <w:autoSpaceDN w:val="0"/>
              <w:adjustRightInd w:val="0"/>
              <w:snapToGrid w:val="0"/>
              <w:spacing w:line="360" w:lineRule="exact"/>
              <w:ind w:left="713" w:hangingChars="297" w:hanging="71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A4FA3" w14:textId="77777777" w:rsidR="00F16DBC" w:rsidRPr="00F16DBC" w:rsidRDefault="00F16DBC" w:rsidP="00F16DBC">
            <w:pPr>
              <w:autoSpaceDE w:val="0"/>
              <w:autoSpaceDN w:val="0"/>
              <w:adjustRightInd w:val="0"/>
              <w:snapToGrid w:val="0"/>
              <w:spacing w:line="360" w:lineRule="exact"/>
              <w:ind w:left="713" w:hangingChars="297" w:hanging="71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16DBC">
              <w:rPr>
                <w:rFonts w:ascii="標楷體" w:eastAsia="標楷體" w:hAnsi="標楷體" w:cs="Times New Roman"/>
                <w:kern w:val="0"/>
                <w:szCs w:val="24"/>
              </w:rPr>
              <w:t>57.1公斤～63公斤</w:t>
            </w:r>
          </w:p>
        </w:tc>
      </w:tr>
      <w:tr w:rsidR="00F16DBC" w:rsidRPr="00F16DBC" w14:paraId="1F65EF9A" w14:textId="77777777" w:rsidTr="00EC3234">
        <w:trPr>
          <w:trHeight w:val="515"/>
          <w:jc w:val="center"/>
        </w:trPr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CA62F" w14:textId="77777777" w:rsidR="00F16DBC" w:rsidRPr="00F16DBC" w:rsidRDefault="00F16DBC" w:rsidP="00F16DBC">
            <w:pPr>
              <w:autoSpaceDE w:val="0"/>
              <w:autoSpaceDN w:val="0"/>
              <w:adjustRightInd w:val="0"/>
              <w:snapToGrid w:val="0"/>
              <w:spacing w:line="360" w:lineRule="exact"/>
              <w:ind w:left="713" w:hangingChars="297" w:hanging="71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01EB0" w14:textId="77777777" w:rsidR="00F16DBC" w:rsidRPr="00F16DBC" w:rsidRDefault="00F16DBC" w:rsidP="00F16DBC">
            <w:pPr>
              <w:autoSpaceDE w:val="0"/>
              <w:autoSpaceDN w:val="0"/>
              <w:adjustRightInd w:val="0"/>
              <w:snapToGrid w:val="0"/>
              <w:spacing w:line="360" w:lineRule="exact"/>
              <w:ind w:left="713" w:hangingChars="297" w:hanging="71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16DBC">
              <w:rPr>
                <w:rFonts w:ascii="標楷體" w:eastAsia="標楷體" w:hAnsi="標楷體" w:cs="Times New Roman"/>
                <w:kern w:val="0"/>
                <w:szCs w:val="24"/>
              </w:rPr>
              <w:t>78.1公斤以上</w:t>
            </w:r>
          </w:p>
        </w:tc>
      </w:tr>
    </w:tbl>
    <w:p w14:paraId="24A59A20" w14:textId="77777777" w:rsidR="00F16DBC" w:rsidRPr="00F16DBC" w:rsidRDefault="00F16DBC" w:rsidP="00F16DBC">
      <w:pPr>
        <w:autoSpaceDE w:val="0"/>
        <w:autoSpaceDN w:val="0"/>
        <w:adjustRightInd w:val="0"/>
        <w:snapToGrid w:val="0"/>
        <w:spacing w:line="360" w:lineRule="exact"/>
        <w:jc w:val="both"/>
        <w:rPr>
          <w:rFonts w:ascii="標楷體" w:eastAsia="標楷體" w:hAnsi="標楷體" w:cs="微軟正黑體"/>
          <w:kern w:val="0"/>
          <w:szCs w:val="24"/>
        </w:rPr>
      </w:pPr>
      <w:r w:rsidRPr="00F16DBC">
        <w:rPr>
          <w:rFonts w:ascii="標楷體" w:eastAsia="標楷體" w:hAnsi="標楷體" w:cs="微軟正黑體" w:hint="eastAsia"/>
          <w:kern w:val="0"/>
          <w:szCs w:val="24"/>
        </w:rPr>
        <w:t>十、</w:t>
      </w:r>
      <w:r w:rsidRPr="00F16DBC">
        <w:rPr>
          <w:rFonts w:ascii="標楷體" w:eastAsia="標楷體" w:hAnsi="標楷體" w:cs="微軟正黑體"/>
          <w:kern w:val="0"/>
          <w:szCs w:val="24"/>
        </w:rPr>
        <w:t>比賽規定：</w:t>
      </w:r>
    </w:p>
    <w:p w14:paraId="00168A6E" w14:textId="77777777" w:rsidR="00F16DBC" w:rsidRPr="00F16DBC" w:rsidRDefault="00F16DBC" w:rsidP="00F16DBC">
      <w:pPr>
        <w:numPr>
          <w:ilvl w:val="0"/>
          <w:numId w:val="1"/>
        </w:numPr>
        <w:spacing w:line="360" w:lineRule="exact"/>
        <w:rPr>
          <w:rFonts w:ascii="標楷體" w:eastAsia="標楷體" w:hAnsi="標楷體" w:cs="Times New Roman"/>
          <w:szCs w:val="24"/>
        </w:rPr>
      </w:pPr>
      <w:r w:rsidRPr="00F16DBC">
        <w:rPr>
          <w:rFonts w:ascii="標楷體" w:eastAsia="標楷體" w:hAnsi="標楷體" w:cs="Times New Roman"/>
          <w:szCs w:val="24"/>
        </w:rPr>
        <w:t>採用國際</w:t>
      </w:r>
      <w:r w:rsidRPr="00F16DBC">
        <w:rPr>
          <w:rFonts w:ascii="標楷體" w:eastAsia="標楷體" w:hAnsi="標楷體" w:cs="Times New Roman" w:hint="eastAsia"/>
          <w:szCs w:val="24"/>
        </w:rPr>
        <w:t>柔道</w:t>
      </w:r>
      <w:r w:rsidRPr="00F16DBC">
        <w:rPr>
          <w:rFonts w:ascii="標楷體" w:eastAsia="標楷體" w:hAnsi="標楷體" w:cs="Times New Roman"/>
          <w:szCs w:val="24"/>
        </w:rPr>
        <w:t>總會審定公布之最新比賽規</w:t>
      </w:r>
      <w:r w:rsidRPr="00F16DBC">
        <w:rPr>
          <w:rFonts w:ascii="標楷體" w:eastAsia="標楷體" w:hAnsi="標楷體" w:cs="Times New Roman"/>
          <w:spacing w:val="-16"/>
          <w:szCs w:val="24"/>
        </w:rPr>
        <w:t>則，</w:t>
      </w:r>
      <w:r w:rsidRPr="00F16DBC">
        <w:rPr>
          <w:rFonts w:ascii="標楷體" w:eastAsia="標楷體" w:hAnsi="標楷體" w:cs="Times New Roman"/>
          <w:szCs w:val="24"/>
        </w:rPr>
        <w:t>如對規則解釋有所爭議或</w:t>
      </w:r>
      <w:r w:rsidRPr="00F16DBC">
        <w:rPr>
          <w:rFonts w:ascii="標楷體" w:eastAsia="標楷體" w:hAnsi="標楷體" w:cs="Times New Roman"/>
          <w:szCs w:val="24"/>
        </w:rPr>
        <w:lastRenderedPageBreak/>
        <w:t>規則未盡事宜，由審判(技術或仲裁)委員會解釋之。</w:t>
      </w:r>
    </w:p>
    <w:p w14:paraId="0B25AF36" w14:textId="77777777" w:rsidR="00F16DBC" w:rsidRDefault="00F16DBC" w:rsidP="00F16DBC">
      <w:pPr>
        <w:rPr>
          <w:rFonts w:ascii="標楷體" w:eastAsia="標楷體" w:hAnsi="標楷體" w:cs="Times New Roman"/>
          <w:szCs w:val="24"/>
        </w:rPr>
      </w:pPr>
      <w:r w:rsidRPr="00F16DBC">
        <w:rPr>
          <w:rFonts w:ascii="標楷體" w:eastAsia="標楷體" w:hAnsi="標楷體" w:cs="Times New Roman" w:hint="eastAsia"/>
          <w:szCs w:val="24"/>
        </w:rPr>
        <w:t xml:space="preserve">      各級參賽人數為4人(含)以上時，採四</w:t>
      </w:r>
      <w:r w:rsidRPr="00F16DBC">
        <w:rPr>
          <w:rFonts w:ascii="標楷體" w:eastAsia="標楷體" w:hAnsi="標楷體" w:cs="Times New Roman"/>
          <w:szCs w:val="24"/>
        </w:rPr>
        <w:t>柱</w:t>
      </w:r>
      <w:r w:rsidRPr="00F16DBC">
        <w:rPr>
          <w:rFonts w:ascii="標楷體" w:eastAsia="標楷體" w:hAnsi="標楷體" w:cs="標楷體" w:hint="eastAsia"/>
          <w:szCs w:val="24"/>
        </w:rPr>
        <w:t>復</w:t>
      </w:r>
      <w:r w:rsidRPr="00F16DBC">
        <w:rPr>
          <w:rFonts w:ascii="標楷體" w:eastAsia="標楷體" w:hAnsi="標楷體" w:cs="Times New Roman"/>
          <w:szCs w:val="24"/>
        </w:rPr>
        <w:t>活</w:t>
      </w:r>
      <w:r w:rsidRPr="00F16DBC">
        <w:rPr>
          <w:rFonts w:ascii="標楷體" w:eastAsia="標楷體" w:hAnsi="標楷體" w:cs="Times New Roman" w:hint="eastAsia"/>
          <w:szCs w:val="24"/>
        </w:rPr>
        <w:t>挑戰</w:t>
      </w:r>
      <w:r w:rsidRPr="00F16DBC">
        <w:rPr>
          <w:rFonts w:ascii="標楷體" w:eastAsia="標楷體" w:hAnsi="標楷體" w:cs="Times New Roman"/>
          <w:szCs w:val="24"/>
        </w:rPr>
        <w:t>賽制</w:t>
      </w:r>
      <w:r w:rsidRPr="00F16DBC">
        <w:rPr>
          <w:rFonts w:ascii="標楷體" w:eastAsia="標楷體" w:hAnsi="標楷體" w:cs="Times New Roman" w:hint="eastAsia"/>
          <w:szCs w:val="24"/>
        </w:rPr>
        <w:t>(</w:t>
      </w:r>
      <w:r w:rsidRPr="00F16DBC">
        <w:rPr>
          <w:rFonts w:ascii="標楷體" w:eastAsia="標楷體" w:hAnsi="標楷體" w:cs="Times New Roman"/>
          <w:szCs w:val="24"/>
        </w:rPr>
        <w:t xml:space="preserve">Double </w:t>
      </w:r>
    </w:p>
    <w:p w14:paraId="76515B55" w14:textId="18B4A7DB" w:rsidR="00F16DBC" w:rsidRPr="00F16DBC" w:rsidRDefault="00F16DBC" w:rsidP="00F16DBC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</w:t>
      </w:r>
      <w:r w:rsidRPr="00F16DBC">
        <w:rPr>
          <w:rFonts w:ascii="標楷體" w:eastAsia="標楷體" w:hAnsi="標楷體" w:cs="Times New Roman"/>
          <w:szCs w:val="24"/>
        </w:rPr>
        <w:t xml:space="preserve">Repechage </w:t>
      </w:r>
      <w:r w:rsidRPr="00F16DBC">
        <w:rPr>
          <w:rFonts w:ascii="標楷體" w:eastAsia="標楷體" w:hAnsi="標楷體" w:cs="Times New Roman" w:hint="eastAsia"/>
          <w:szCs w:val="24"/>
        </w:rPr>
        <w:t xml:space="preserve">and </w:t>
      </w:r>
      <w:r w:rsidRPr="00F16DBC">
        <w:rPr>
          <w:rFonts w:ascii="標楷體" w:eastAsia="標楷體" w:hAnsi="標楷體" w:cs="Times New Roman"/>
          <w:szCs w:val="24"/>
        </w:rPr>
        <w:t>Challenge)</w:t>
      </w:r>
    </w:p>
    <w:p w14:paraId="1CCD800B" w14:textId="12B5F234" w:rsidR="00F16DBC" w:rsidRPr="00F16DBC" w:rsidRDefault="00F16DBC" w:rsidP="00F16DBC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  <w:szCs w:val="24"/>
        </w:rPr>
      </w:pPr>
      <w:r w:rsidRPr="00F16DBC">
        <w:rPr>
          <w:rFonts w:ascii="標楷體" w:eastAsia="標楷體" w:hAnsi="標楷體" w:cs="Times New Roman" w:hint="eastAsia"/>
          <w:szCs w:val="24"/>
        </w:rPr>
        <w:t>首先以四柱復活方式產</w:t>
      </w:r>
      <w:r w:rsidRPr="00F16DBC">
        <w:rPr>
          <w:rFonts w:ascii="標楷體" w:eastAsia="標楷體" w:hAnsi="標楷體" w:cs="Times New Roman"/>
          <w:szCs w:val="24"/>
        </w:rPr>
        <w:t>生</w:t>
      </w:r>
      <w:r w:rsidRPr="00F16DBC">
        <w:rPr>
          <w:rFonts w:ascii="標楷體" w:eastAsia="標楷體" w:hAnsi="標楷體" w:cs="Times New Roman" w:hint="eastAsia"/>
          <w:szCs w:val="24"/>
        </w:rPr>
        <w:t>勝部</w:t>
      </w:r>
      <w:r w:rsidRPr="00F16DBC">
        <w:rPr>
          <w:rFonts w:ascii="標楷體" w:eastAsia="標楷體" w:hAnsi="標楷體" w:cs="Times New Roman"/>
          <w:szCs w:val="24"/>
        </w:rPr>
        <w:t>的</w:t>
      </w:r>
      <w:r w:rsidRPr="00F16DBC">
        <w:rPr>
          <w:rFonts w:ascii="標楷體" w:eastAsia="標楷體" w:hAnsi="標楷體" w:cs="Times New Roman" w:hint="eastAsia"/>
          <w:szCs w:val="24"/>
        </w:rPr>
        <w:t>第一</w:t>
      </w:r>
      <w:r w:rsidRPr="00F16DBC">
        <w:rPr>
          <w:rFonts w:ascii="標楷體" w:eastAsia="標楷體" w:hAnsi="標楷體" w:cs="Times New Roman"/>
          <w:szCs w:val="24"/>
        </w:rPr>
        <w:t>名及第二</w:t>
      </w:r>
      <w:r w:rsidRPr="00F16DBC">
        <w:rPr>
          <w:rFonts w:ascii="標楷體" w:eastAsia="標楷體" w:hAnsi="標楷體" w:cs="Times New Roman" w:hint="eastAsia"/>
          <w:szCs w:val="24"/>
        </w:rPr>
        <w:t>名2</w:t>
      </w:r>
      <w:r w:rsidRPr="00F16DBC">
        <w:rPr>
          <w:rFonts w:ascii="標楷體" w:eastAsia="標楷體" w:hAnsi="標楷體" w:cs="Times New Roman"/>
          <w:szCs w:val="24"/>
        </w:rPr>
        <w:t>位選手，以及敗部</w:t>
      </w:r>
    </w:p>
    <w:p w14:paraId="1CD27E0E" w14:textId="6B119060" w:rsidR="00F16DBC" w:rsidRPr="00F16DBC" w:rsidRDefault="00F16DBC" w:rsidP="00F16DBC">
      <w:pPr>
        <w:pStyle w:val="a3"/>
        <w:ind w:leftChars="0" w:left="1080"/>
        <w:rPr>
          <w:rFonts w:ascii="標楷體" w:eastAsia="標楷體" w:hAnsi="標楷體" w:cs="Times New Roman"/>
          <w:szCs w:val="24"/>
        </w:rPr>
      </w:pPr>
      <w:r w:rsidRPr="00F16DBC">
        <w:rPr>
          <w:rFonts w:ascii="標楷體" w:eastAsia="標楷體" w:hAnsi="標楷體" w:cs="Times New Roman"/>
          <w:szCs w:val="24"/>
        </w:rPr>
        <w:t>復活賽</w:t>
      </w:r>
      <w:r w:rsidRPr="00F16DBC">
        <w:rPr>
          <w:rFonts w:ascii="標楷體" w:eastAsia="標楷體" w:hAnsi="標楷體" w:cs="Times New Roman" w:hint="eastAsia"/>
          <w:szCs w:val="24"/>
        </w:rPr>
        <w:t>中</w:t>
      </w:r>
      <w:r w:rsidRPr="00F16DBC">
        <w:rPr>
          <w:rFonts w:ascii="標楷體" w:eastAsia="標楷體" w:hAnsi="標楷體" w:cs="Times New Roman"/>
          <w:szCs w:val="24"/>
        </w:rPr>
        <w:t>最後勝出的</w:t>
      </w:r>
      <w:r w:rsidRPr="00F16DBC">
        <w:rPr>
          <w:rFonts w:ascii="標楷體" w:eastAsia="標楷體" w:hAnsi="標楷體" w:cs="Times New Roman" w:hint="eastAsia"/>
          <w:szCs w:val="24"/>
        </w:rPr>
        <w:t>2</w:t>
      </w:r>
      <w:r w:rsidRPr="00F16DBC">
        <w:rPr>
          <w:rFonts w:ascii="標楷體" w:eastAsia="標楷體" w:hAnsi="標楷體" w:cs="Times New Roman"/>
          <w:szCs w:val="24"/>
        </w:rPr>
        <w:t>位第三名</w:t>
      </w:r>
      <w:r w:rsidRPr="00F16DBC">
        <w:rPr>
          <w:rFonts w:ascii="標楷體" w:eastAsia="標楷體" w:hAnsi="標楷體" w:cs="Times New Roman" w:hint="eastAsia"/>
          <w:szCs w:val="24"/>
        </w:rPr>
        <w:t>選</w:t>
      </w:r>
      <w:r w:rsidRPr="00F16DBC">
        <w:rPr>
          <w:rFonts w:ascii="標楷體" w:eastAsia="標楷體" w:hAnsi="標楷體" w:cs="Times New Roman"/>
          <w:szCs w:val="24"/>
        </w:rPr>
        <w:t>手再加賽一場以</w:t>
      </w:r>
      <w:r w:rsidRPr="00F16DBC">
        <w:rPr>
          <w:rFonts w:ascii="標楷體" w:eastAsia="標楷體" w:hAnsi="標楷體" w:cs="Times New Roman" w:hint="eastAsia"/>
          <w:szCs w:val="24"/>
        </w:rPr>
        <w:t>分</w:t>
      </w:r>
      <w:r w:rsidRPr="00F16DBC">
        <w:rPr>
          <w:rFonts w:ascii="標楷體" w:eastAsia="標楷體" w:hAnsi="標楷體" w:cs="Times New Roman"/>
          <w:szCs w:val="24"/>
        </w:rPr>
        <w:t>出第三、四名</w:t>
      </w:r>
      <w:r w:rsidRPr="00F16DBC">
        <w:rPr>
          <w:rFonts w:ascii="標楷體" w:eastAsia="標楷體" w:hAnsi="標楷體" w:cs="Times New Roman" w:hint="eastAsia"/>
          <w:szCs w:val="24"/>
        </w:rPr>
        <w:t>等</w:t>
      </w:r>
      <w:r w:rsidRPr="00F16DBC">
        <w:rPr>
          <w:rFonts w:ascii="標楷體" w:eastAsia="標楷體" w:hAnsi="標楷體" w:cs="Times New Roman"/>
          <w:szCs w:val="24"/>
        </w:rPr>
        <w:t>共</w:t>
      </w:r>
      <w:r w:rsidRPr="00F16DBC">
        <w:rPr>
          <w:rFonts w:ascii="標楷體" w:eastAsia="標楷體" w:hAnsi="標楷體" w:cs="Times New Roman" w:hint="eastAsia"/>
          <w:szCs w:val="24"/>
        </w:rPr>
        <w:t>4</w:t>
      </w:r>
      <w:r w:rsidRPr="00F16DBC">
        <w:rPr>
          <w:rFonts w:ascii="標楷體" w:eastAsia="標楷體" w:hAnsi="標楷體" w:cs="Times New Roman"/>
          <w:szCs w:val="24"/>
        </w:rPr>
        <w:t>位選手</w:t>
      </w:r>
      <w:r w:rsidRPr="00F16DBC">
        <w:rPr>
          <w:rFonts w:ascii="標楷體" w:eastAsia="標楷體" w:hAnsi="標楷體" w:cs="Times New Roman" w:hint="eastAsia"/>
          <w:szCs w:val="24"/>
        </w:rPr>
        <w:t>。</w:t>
      </w:r>
    </w:p>
    <w:p w14:paraId="789608A3" w14:textId="2ED6448F" w:rsidR="00F16DBC" w:rsidRPr="00F16DBC" w:rsidRDefault="00F16DBC" w:rsidP="00F16DBC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  <w:szCs w:val="24"/>
        </w:rPr>
      </w:pPr>
      <w:r w:rsidRPr="00F16DBC">
        <w:rPr>
          <w:rFonts w:ascii="標楷體" w:eastAsia="標楷體" w:hAnsi="標楷體" w:cs="Times New Roman" w:hint="eastAsia"/>
          <w:szCs w:val="24"/>
        </w:rPr>
        <w:t>然後</w:t>
      </w:r>
      <w:r w:rsidRPr="00F16DBC">
        <w:rPr>
          <w:rFonts w:ascii="標楷體" w:eastAsia="標楷體" w:hAnsi="標楷體" w:cs="Times New Roman"/>
          <w:szCs w:val="24"/>
        </w:rPr>
        <w:t>由第三名開始挑戰第</w:t>
      </w:r>
      <w:r w:rsidRPr="00F16DBC">
        <w:rPr>
          <w:rFonts w:ascii="標楷體" w:eastAsia="標楷體" w:hAnsi="標楷體" w:cs="Times New Roman" w:hint="eastAsia"/>
          <w:szCs w:val="24"/>
        </w:rPr>
        <w:t>二</w:t>
      </w:r>
      <w:r w:rsidRPr="00F16DBC">
        <w:rPr>
          <w:rFonts w:ascii="標楷體" w:eastAsia="標楷體" w:hAnsi="標楷體" w:cs="Times New Roman"/>
          <w:szCs w:val="24"/>
        </w:rPr>
        <w:t>名</w:t>
      </w:r>
      <w:r w:rsidRPr="00F16DBC">
        <w:rPr>
          <w:rFonts w:ascii="標楷體" w:eastAsia="標楷體" w:hAnsi="標楷體" w:cs="Times New Roman" w:hint="eastAsia"/>
          <w:szCs w:val="24"/>
        </w:rPr>
        <w:t>選</w:t>
      </w:r>
      <w:r w:rsidRPr="00F16DBC">
        <w:rPr>
          <w:rFonts w:ascii="標楷體" w:eastAsia="標楷體" w:hAnsi="標楷體" w:cs="Times New Roman"/>
          <w:szCs w:val="24"/>
        </w:rPr>
        <w:t>手，</w:t>
      </w:r>
      <w:r w:rsidRPr="00F16DBC">
        <w:rPr>
          <w:rFonts w:ascii="標楷體" w:eastAsia="標楷體" w:hAnsi="標楷體" w:cs="Times New Roman" w:hint="eastAsia"/>
          <w:szCs w:val="24"/>
        </w:rPr>
        <w:t>其</w:t>
      </w:r>
      <w:r w:rsidRPr="00F16DBC">
        <w:rPr>
          <w:rFonts w:ascii="標楷體" w:eastAsia="標楷體" w:hAnsi="標楷體" w:cs="Times New Roman"/>
          <w:szCs w:val="24"/>
        </w:rPr>
        <w:t>獲勝</w:t>
      </w:r>
      <w:r w:rsidRPr="00F16DBC">
        <w:rPr>
          <w:rFonts w:ascii="標楷體" w:eastAsia="標楷體" w:hAnsi="標楷體" w:cs="Times New Roman" w:hint="eastAsia"/>
          <w:szCs w:val="24"/>
        </w:rPr>
        <w:t>者</w:t>
      </w:r>
      <w:r w:rsidRPr="00F16DBC">
        <w:rPr>
          <w:rFonts w:ascii="標楷體" w:eastAsia="標楷體" w:hAnsi="標楷體" w:cs="Times New Roman"/>
          <w:szCs w:val="24"/>
        </w:rPr>
        <w:t>再挑戰</w:t>
      </w:r>
      <w:r w:rsidRPr="00F16DBC">
        <w:rPr>
          <w:rFonts w:ascii="標楷體" w:eastAsia="標楷體" w:hAnsi="標楷體" w:cs="Times New Roman" w:hint="eastAsia"/>
          <w:szCs w:val="24"/>
        </w:rPr>
        <w:t>第</w:t>
      </w:r>
      <w:r w:rsidRPr="00F16DBC">
        <w:rPr>
          <w:rFonts w:ascii="標楷體" w:eastAsia="標楷體" w:hAnsi="標楷體" w:cs="Times New Roman"/>
          <w:szCs w:val="24"/>
        </w:rPr>
        <w:t>一名選手，倘</w:t>
      </w:r>
    </w:p>
    <w:p w14:paraId="2FA4A6FD" w14:textId="318B823E" w:rsidR="00F16DBC" w:rsidRPr="00F16DBC" w:rsidRDefault="00F16DBC" w:rsidP="00F16DBC">
      <w:pPr>
        <w:pStyle w:val="a3"/>
        <w:ind w:leftChars="0" w:left="1080"/>
        <w:rPr>
          <w:rFonts w:ascii="標楷體" w:eastAsia="標楷體" w:hAnsi="標楷體" w:cs="Times New Roman"/>
          <w:szCs w:val="24"/>
        </w:rPr>
      </w:pPr>
      <w:r w:rsidRPr="00F16DBC">
        <w:rPr>
          <w:rFonts w:ascii="標楷體" w:eastAsia="標楷體" w:hAnsi="標楷體" w:cs="Times New Roman"/>
          <w:szCs w:val="24"/>
        </w:rPr>
        <w:t>若</w:t>
      </w:r>
      <w:r w:rsidRPr="00F16DBC">
        <w:rPr>
          <w:rFonts w:ascii="標楷體" w:eastAsia="標楷體" w:hAnsi="標楷體" w:cs="Times New Roman" w:hint="eastAsia"/>
          <w:szCs w:val="24"/>
        </w:rPr>
        <w:t>挑</w:t>
      </w:r>
      <w:r w:rsidRPr="00F16DBC">
        <w:rPr>
          <w:rFonts w:ascii="標楷體" w:eastAsia="標楷體" w:hAnsi="標楷體" w:cs="Times New Roman"/>
          <w:szCs w:val="24"/>
        </w:rPr>
        <w:t>戰失敗則由原第一名者獲得冠軍，</w:t>
      </w:r>
      <w:r w:rsidRPr="00F16DBC">
        <w:rPr>
          <w:rFonts w:ascii="標楷體" w:eastAsia="標楷體" w:hAnsi="標楷體" w:cs="Times New Roman" w:hint="eastAsia"/>
          <w:szCs w:val="24"/>
        </w:rPr>
        <w:t>倘若挑戰成功還需再加賽一場以決定</w:t>
      </w:r>
      <w:r w:rsidRPr="00F16DBC">
        <w:rPr>
          <w:rFonts w:ascii="標楷體" w:eastAsia="標楷體" w:hAnsi="標楷體" w:cs="Times New Roman"/>
          <w:szCs w:val="24"/>
        </w:rPr>
        <w:t>最後</w:t>
      </w:r>
      <w:r w:rsidRPr="00F16DBC">
        <w:rPr>
          <w:rFonts w:ascii="標楷體" w:eastAsia="標楷體" w:hAnsi="標楷體" w:cs="Times New Roman" w:hint="eastAsia"/>
          <w:szCs w:val="24"/>
        </w:rPr>
        <w:t>的總</w:t>
      </w:r>
      <w:r w:rsidRPr="00F16DBC">
        <w:rPr>
          <w:rFonts w:ascii="標楷體" w:eastAsia="標楷體" w:hAnsi="標楷體" w:cs="Times New Roman"/>
          <w:szCs w:val="24"/>
        </w:rPr>
        <w:t>冠軍</w:t>
      </w:r>
      <w:r w:rsidRPr="00F16DBC">
        <w:rPr>
          <w:rFonts w:ascii="標楷體" w:eastAsia="標楷體" w:hAnsi="標楷體" w:cs="Times New Roman" w:hint="eastAsia"/>
          <w:szCs w:val="24"/>
        </w:rPr>
        <w:t>選手</w:t>
      </w:r>
      <w:r w:rsidRPr="00F16DBC">
        <w:rPr>
          <w:rFonts w:ascii="標楷體" w:eastAsia="標楷體" w:hAnsi="標楷體" w:cs="Times New Roman"/>
          <w:szCs w:val="24"/>
        </w:rPr>
        <w:t>。</w:t>
      </w:r>
      <w:r w:rsidRPr="00F16DBC">
        <w:rPr>
          <w:rFonts w:ascii="標楷體" w:eastAsia="標楷體" w:hAnsi="標楷體" w:cs="Times New Roman" w:hint="eastAsia"/>
          <w:szCs w:val="24"/>
        </w:rPr>
        <w:t>各級參賽人數未達3人(含)採循環賽制，採用循環賽制時，為避免有故意示弱之行為，相同學校選手應先行對戰。</w:t>
      </w:r>
    </w:p>
    <w:p w14:paraId="5AA70F46" w14:textId="77777777" w:rsidR="00F16DBC" w:rsidRPr="00F16DBC" w:rsidRDefault="00F16DBC" w:rsidP="00F16DBC">
      <w:pPr>
        <w:numPr>
          <w:ilvl w:val="0"/>
          <w:numId w:val="1"/>
        </w:numPr>
        <w:spacing w:line="360" w:lineRule="exact"/>
        <w:rPr>
          <w:rFonts w:ascii="標楷體" w:eastAsia="標楷體" w:hAnsi="標楷體" w:cs="Times New Roman"/>
          <w:szCs w:val="24"/>
        </w:rPr>
      </w:pPr>
      <w:r w:rsidRPr="00F16DBC">
        <w:rPr>
          <w:rFonts w:ascii="標楷體" w:eastAsia="標楷體" w:hAnsi="標楷體" w:cs="Times New Roman" w:hint="eastAsia"/>
          <w:szCs w:val="24"/>
        </w:rPr>
        <w:t>循環賽名次認定：依序以下列方式認定。</w:t>
      </w:r>
    </w:p>
    <w:p w14:paraId="5601E8B0" w14:textId="77777777" w:rsidR="00F16DBC" w:rsidRPr="00F16DBC" w:rsidRDefault="00F16DBC" w:rsidP="00F16DBC">
      <w:pPr>
        <w:spacing w:line="360" w:lineRule="exact"/>
        <w:ind w:left="720"/>
        <w:rPr>
          <w:rFonts w:ascii="標楷體" w:eastAsia="標楷體" w:hAnsi="標楷體" w:cs="Times New Roman"/>
          <w:szCs w:val="24"/>
        </w:rPr>
      </w:pPr>
      <w:r w:rsidRPr="00F16DBC">
        <w:rPr>
          <w:rFonts w:ascii="標楷體" w:eastAsia="標楷體" w:hAnsi="標楷體" w:cs="Times New Roman" w:hint="eastAsia"/>
          <w:szCs w:val="24"/>
        </w:rPr>
        <w:t>1、比較選手勝場數，勝場數多者，名次在前。</w:t>
      </w:r>
    </w:p>
    <w:p w14:paraId="1EC03A5F" w14:textId="77777777" w:rsidR="00F16DBC" w:rsidRDefault="00F16DBC" w:rsidP="00F16DBC">
      <w:pPr>
        <w:spacing w:line="360" w:lineRule="exact"/>
        <w:ind w:left="720"/>
        <w:rPr>
          <w:rFonts w:ascii="標楷體" w:eastAsia="標楷體" w:hAnsi="標楷體" w:cs="Times New Roman"/>
          <w:szCs w:val="24"/>
        </w:rPr>
      </w:pPr>
      <w:r w:rsidRPr="00F16DBC">
        <w:rPr>
          <w:rFonts w:ascii="標楷體" w:eastAsia="標楷體" w:hAnsi="標楷體" w:cs="Times New Roman" w:hint="eastAsia"/>
          <w:szCs w:val="24"/>
        </w:rPr>
        <w:t>2、若勝場數相同時，則比較選手積分(黃金得分積分與正規時間內得分</w:t>
      </w:r>
    </w:p>
    <w:p w14:paraId="0ED5A9B0" w14:textId="77777777" w:rsidR="00F16DBC" w:rsidRDefault="00F16DBC" w:rsidP="00F16DBC">
      <w:pPr>
        <w:spacing w:line="360" w:lineRule="exact"/>
        <w:ind w:left="72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</w:t>
      </w:r>
      <w:r w:rsidRPr="00F16DBC">
        <w:rPr>
          <w:rFonts w:ascii="標楷體" w:eastAsia="標楷體" w:hAnsi="標楷體" w:cs="Times New Roman" w:hint="eastAsia"/>
          <w:szCs w:val="24"/>
        </w:rPr>
        <w:t>相同)，ㄧ勝換算積分10分，半勝換算積分1分，被判犯規輸等同對</w:t>
      </w:r>
    </w:p>
    <w:p w14:paraId="55B83DA8" w14:textId="479357D0" w:rsidR="00F16DBC" w:rsidRPr="00F16DBC" w:rsidRDefault="00F16DBC" w:rsidP="00F16DBC">
      <w:pPr>
        <w:spacing w:line="360" w:lineRule="exact"/>
        <w:ind w:left="72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</w:t>
      </w:r>
      <w:r w:rsidRPr="00F16DBC">
        <w:rPr>
          <w:rFonts w:ascii="標楷體" w:eastAsia="標楷體" w:hAnsi="標楷體" w:cs="Times New Roman" w:hint="eastAsia"/>
          <w:szCs w:val="24"/>
        </w:rPr>
        <w:t>方獲一勝之積分。</w:t>
      </w:r>
    </w:p>
    <w:p w14:paraId="7661C3D7" w14:textId="072F436F" w:rsidR="00F16DBC" w:rsidRPr="00F16DBC" w:rsidRDefault="00F16DBC" w:rsidP="00F16DBC">
      <w:pPr>
        <w:numPr>
          <w:ilvl w:val="0"/>
          <w:numId w:val="1"/>
        </w:numPr>
        <w:spacing w:line="360" w:lineRule="exact"/>
        <w:rPr>
          <w:rFonts w:ascii="標楷體" w:eastAsia="標楷體" w:hAnsi="標楷體" w:cs="Times New Roman"/>
          <w:szCs w:val="24"/>
        </w:rPr>
      </w:pPr>
      <w:r w:rsidRPr="00F16DBC">
        <w:rPr>
          <w:rFonts w:ascii="標楷體" w:eastAsia="標楷體" w:hAnsi="標楷體" w:cs="Times New Roman" w:hint="eastAsia"/>
          <w:szCs w:val="24"/>
        </w:rPr>
        <w:t>若積分仍相同時，則比較該兩人比賽勝負關係，勝者名次在前。如勝場數、積分及勝負關係仍無法判定時，則依下列順序判定：</w:t>
      </w:r>
    </w:p>
    <w:p w14:paraId="1FA2FEE7" w14:textId="77777777" w:rsidR="00F16DBC" w:rsidRPr="00F16DBC" w:rsidRDefault="00F16DBC" w:rsidP="00F16DBC">
      <w:pPr>
        <w:spacing w:line="360" w:lineRule="exact"/>
        <w:ind w:left="720"/>
        <w:rPr>
          <w:rFonts w:ascii="標楷體" w:eastAsia="標楷體" w:hAnsi="標楷體" w:cs="Times New Roman"/>
          <w:szCs w:val="24"/>
        </w:rPr>
      </w:pPr>
      <w:r w:rsidRPr="00F16DBC">
        <w:rPr>
          <w:rFonts w:ascii="標楷體" w:eastAsia="標楷體" w:hAnsi="標楷體" w:cs="Times New Roman" w:hint="eastAsia"/>
          <w:szCs w:val="24"/>
        </w:rPr>
        <w:t>1、比較選手勝場之時間總和，時間最短者，名次在前。</w:t>
      </w:r>
    </w:p>
    <w:p w14:paraId="4B1997B1" w14:textId="77777777" w:rsidR="00F16DBC" w:rsidRPr="00F16DBC" w:rsidRDefault="00F16DBC" w:rsidP="00F16DBC">
      <w:pPr>
        <w:spacing w:line="360" w:lineRule="exact"/>
        <w:ind w:left="720"/>
        <w:rPr>
          <w:rFonts w:ascii="標楷體" w:eastAsia="標楷體" w:hAnsi="標楷體" w:cs="Times New Roman"/>
          <w:szCs w:val="24"/>
        </w:rPr>
      </w:pPr>
      <w:r w:rsidRPr="00F16DBC">
        <w:rPr>
          <w:rFonts w:ascii="標楷體" w:eastAsia="標楷體" w:hAnsi="標楷體" w:cs="Times New Roman" w:hint="eastAsia"/>
          <w:szCs w:val="24"/>
        </w:rPr>
        <w:t>2、比較選手之過磅單，體重較輕者，名次在前。</w:t>
      </w:r>
    </w:p>
    <w:p w14:paraId="2FDD4ED9" w14:textId="77777777" w:rsidR="00F16DBC" w:rsidRPr="00F16DBC" w:rsidRDefault="00F16DBC" w:rsidP="00F16DBC">
      <w:pPr>
        <w:spacing w:line="360" w:lineRule="exact"/>
        <w:ind w:left="720"/>
        <w:rPr>
          <w:rFonts w:ascii="標楷體" w:eastAsia="標楷體" w:hAnsi="標楷體" w:cs="Times New Roman"/>
          <w:szCs w:val="24"/>
        </w:rPr>
      </w:pPr>
      <w:r w:rsidRPr="00F16DBC">
        <w:rPr>
          <w:rFonts w:ascii="標楷體" w:eastAsia="標楷體" w:hAnsi="標楷體" w:cs="Times New Roman"/>
          <w:szCs w:val="24"/>
        </w:rPr>
        <w:t>3</w:t>
      </w:r>
      <w:r w:rsidRPr="00F16DBC">
        <w:rPr>
          <w:rFonts w:ascii="標楷體" w:eastAsia="標楷體" w:hAnsi="標楷體" w:cs="Times New Roman" w:hint="eastAsia"/>
          <w:szCs w:val="24"/>
        </w:rPr>
        <w:t>、若以上方式仍無法判定名次時，採用淘汰賽制重新抽籤加賽。</w:t>
      </w:r>
    </w:p>
    <w:p w14:paraId="5826A3BC" w14:textId="77777777" w:rsidR="00F16DBC" w:rsidRPr="00F16DBC" w:rsidRDefault="00F16DBC" w:rsidP="00F16DBC">
      <w:pPr>
        <w:autoSpaceDE w:val="0"/>
        <w:autoSpaceDN w:val="0"/>
        <w:adjustRightInd w:val="0"/>
        <w:snapToGrid w:val="0"/>
        <w:spacing w:line="360" w:lineRule="exact"/>
        <w:jc w:val="both"/>
        <w:rPr>
          <w:rFonts w:ascii="標楷體" w:eastAsia="標楷體" w:hAnsi="標楷體" w:cs="微軟正黑體"/>
          <w:spacing w:val="-16"/>
          <w:kern w:val="0"/>
          <w:szCs w:val="24"/>
        </w:rPr>
      </w:pPr>
      <w:r w:rsidRPr="00F16DBC">
        <w:rPr>
          <w:rFonts w:ascii="標楷體" w:eastAsia="標楷體" w:hAnsi="標楷體" w:cs="微軟正黑體" w:hint="eastAsia"/>
          <w:spacing w:val="-16"/>
          <w:kern w:val="0"/>
          <w:szCs w:val="24"/>
        </w:rPr>
        <w:t>十一</w:t>
      </w:r>
      <w:r w:rsidRPr="00F16DBC">
        <w:rPr>
          <w:rFonts w:ascii="標楷體" w:eastAsia="標楷體" w:hAnsi="標楷體" w:cs="微軟正黑體"/>
          <w:spacing w:val="-16"/>
          <w:kern w:val="0"/>
          <w:szCs w:val="24"/>
        </w:rPr>
        <w:t>、附則：</w:t>
      </w:r>
    </w:p>
    <w:p w14:paraId="5D645962" w14:textId="317CC3B9" w:rsidR="00F16DBC" w:rsidRPr="00F16DBC" w:rsidRDefault="00F16DBC" w:rsidP="00F16DBC">
      <w:pPr>
        <w:numPr>
          <w:ilvl w:val="0"/>
          <w:numId w:val="2"/>
        </w:numPr>
        <w:spacing w:line="360" w:lineRule="exact"/>
        <w:rPr>
          <w:rFonts w:ascii="標楷體" w:eastAsia="標楷體" w:hAnsi="標楷體" w:cs="Times New Roman"/>
          <w:szCs w:val="24"/>
        </w:rPr>
      </w:pPr>
      <w:r w:rsidRPr="00F16DBC">
        <w:rPr>
          <w:rFonts w:ascii="標楷體" w:eastAsia="標楷體" w:hAnsi="標楷體" w:cs="Times New Roman" w:hint="eastAsia"/>
          <w:szCs w:val="24"/>
        </w:rPr>
        <w:t>本賽事選拔結果依據「20</w:t>
      </w:r>
      <w:r w:rsidRPr="00F16DBC">
        <w:rPr>
          <w:rFonts w:ascii="標楷體" w:eastAsia="標楷體" w:hAnsi="標楷體" w:cs="Times New Roman"/>
          <w:szCs w:val="24"/>
        </w:rPr>
        <w:t>21</w:t>
      </w:r>
      <w:r w:rsidRPr="00F16DBC">
        <w:rPr>
          <w:rFonts w:ascii="標楷體" w:eastAsia="標楷體" w:hAnsi="標楷體" w:cs="Times New Roman" w:hint="eastAsia"/>
          <w:szCs w:val="24"/>
        </w:rPr>
        <w:t>年第3</w:t>
      </w:r>
      <w:r w:rsidRPr="00F16DBC">
        <w:rPr>
          <w:rFonts w:ascii="標楷體" w:eastAsia="標楷體" w:hAnsi="標楷體" w:cs="Times New Roman"/>
          <w:szCs w:val="24"/>
        </w:rPr>
        <w:t>1</w:t>
      </w:r>
      <w:r w:rsidRPr="00F16DBC">
        <w:rPr>
          <w:rFonts w:ascii="標楷體" w:eastAsia="標楷體" w:hAnsi="標楷體" w:cs="Times New Roman" w:hint="eastAsia"/>
          <w:szCs w:val="24"/>
        </w:rPr>
        <w:t>屆成都世界大學運動會柔道代表隊教練</w:t>
      </w:r>
      <w:r w:rsidR="006B2735">
        <w:rPr>
          <w:rFonts w:ascii="標楷體" w:eastAsia="標楷體" w:hAnsi="標楷體" w:cs="Times New Roman" w:hint="eastAsia"/>
          <w:szCs w:val="24"/>
        </w:rPr>
        <w:t>及</w:t>
      </w:r>
      <w:r w:rsidRPr="00F16DBC">
        <w:rPr>
          <w:rFonts w:ascii="標楷體" w:eastAsia="標楷體" w:hAnsi="標楷體" w:cs="Times New Roman" w:hint="eastAsia"/>
          <w:szCs w:val="24"/>
        </w:rPr>
        <w:t>選手遴選辦法」，辦理後續事宜。</w:t>
      </w:r>
    </w:p>
    <w:p w14:paraId="6DC5E8A1" w14:textId="222A9388" w:rsidR="00F16DBC" w:rsidRDefault="00F16DBC" w:rsidP="00F16DBC">
      <w:pPr>
        <w:numPr>
          <w:ilvl w:val="0"/>
          <w:numId w:val="2"/>
        </w:numPr>
        <w:snapToGrid w:val="0"/>
        <w:spacing w:line="360" w:lineRule="exact"/>
        <w:jc w:val="both"/>
        <w:rPr>
          <w:rFonts w:ascii="標楷體" w:eastAsia="標楷體" w:hAnsi="標楷體" w:cs="Times New Roman"/>
          <w:szCs w:val="24"/>
        </w:rPr>
      </w:pPr>
      <w:r w:rsidRPr="00F16DBC">
        <w:rPr>
          <w:rFonts w:ascii="標楷體" w:eastAsia="標楷體" w:hAnsi="標楷體" w:cs="Times New Roman"/>
          <w:szCs w:val="24"/>
        </w:rPr>
        <w:t>各</w:t>
      </w:r>
      <w:r w:rsidRPr="00F16DBC">
        <w:rPr>
          <w:rFonts w:ascii="標楷體" w:eastAsia="標楷體" w:hAnsi="標楷體" w:cs="Times New Roman" w:hint="eastAsia"/>
          <w:szCs w:val="24"/>
        </w:rPr>
        <w:t>量級</w:t>
      </w:r>
      <w:r w:rsidRPr="00F16DBC">
        <w:rPr>
          <w:rFonts w:ascii="標楷體" w:eastAsia="標楷體" w:hAnsi="標楷體" w:cs="Times New Roman"/>
          <w:szCs w:val="24"/>
        </w:rPr>
        <w:t>選拔</w:t>
      </w:r>
      <w:r w:rsidRPr="00F16DBC">
        <w:rPr>
          <w:rFonts w:ascii="標楷體" w:eastAsia="標楷體" w:hAnsi="標楷體" w:cs="Times New Roman" w:hint="eastAsia"/>
          <w:szCs w:val="24"/>
        </w:rPr>
        <w:t>第一名者為培訓選手，應進駐國家運動訓練中心辦理集中訓練，由國家運動訓練中心統一辦理課業輔導，並依培訓經費基準支給培訓所需費用。</w:t>
      </w:r>
    </w:p>
    <w:p w14:paraId="566A8480" w14:textId="237BB51C" w:rsidR="00950122" w:rsidRPr="00F16DBC" w:rsidRDefault="00950122" w:rsidP="00950122">
      <w:pPr>
        <w:snapToGrid w:val="0"/>
        <w:spacing w:line="360" w:lineRule="exact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十二、性騷擾申訴管道：</w:t>
      </w:r>
    </w:p>
    <w:p w14:paraId="5C7A5522" w14:textId="347E8F32" w:rsidR="00F16DBC" w:rsidRPr="00950122" w:rsidRDefault="00950122" w:rsidP="00950122">
      <w:pPr>
        <w:pStyle w:val="a3"/>
        <w:numPr>
          <w:ilvl w:val="0"/>
          <w:numId w:val="7"/>
        </w:numPr>
        <w:snapToGrid w:val="0"/>
        <w:spacing w:line="360" w:lineRule="exact"/>
        <w:ind w:leftChars="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950122">
        <w:rPr>
          <w:rFonts w:ascii="標楷體" w:eastAsia="標楷體" w:hAnsi="標楷體" w:cs="Times New Roman" w:hint="eastAsia"/>
          <w:color w:val="000000"/>
          <w:szCs w:val="24"/>
        </w:rPr>
        <w:t>電話：0</w:t>
      </w:r>
      <w:r w:rsidRPr="00950122">
        <w:rPr>
          <w:rFonts w:ascii="標楷體" w:eastAsia="標楷體" w:hAnsi="標楷體" w:cs="Times New Roman"/>
          <w:color w:val="000000"/>
          <w:szCs w:val="24"/>
        </w:rPr>
        <w:t>2-27710300</w:t>
      </w:r>
      <w:r w:rsidRPr="00950122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14:paraId="59E80116" w14:textId="0E136329" w:rsidR="00950122" w:rsidRPr="00055435" w:rsidRDefault="00950122" w:rsidP="00950122">
      <w:pPr>
        <w:pStyle w:val="a3"/>
        <w:numPr>
          <w:ilvl w:val="0"/>
          <w:numId w:val="7"/>
        </w:numPr>
        <w:snapToGrid w:val="0"/>
        <w:spacing w:line="36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傳真：0</w:t>
      </w:r>
      <w:r>
        <w:rPr>
          <w:rFonts w:ascii="標楷體" w:eastAsia="標楷體" w:hAnsi="標楷體" w:cs="Times New Roman"/>
          <w:color w:val="000000"/>
          <w:szCs w:val="24"/>
        </w:rPr>
        <w:t>2-27710</w:t>
      </w:r>
      <w:r w:rsidRPr="00055435">
        <w:rPr>
          <w:rFonts w:ascii="標楷體" w:eastAsia="標楷體" w:hAnsi="標楷體" w:cs="Times New Roman"/>
          <w:szCs w:val="24"/>
        </w:rPr>
        <w:t>305</w:t>
      </w:r>
      <w:r w:rsidRPr="00055435">
        <w:rPr>
          <w:rFonts w:ascii="標楷體" w:eastAsia="標楷體" w:hAnsi="標楷體" w:cs="Times New Roman" w:hint="eastAsia"/>
          <w:szCs w:val="24"/>
        </w:rPr>
        <w:t>。</w:t>
      </w:r>
    </w:p>
    <w:p w14:paraId="18CFDF7C" w14:textId="7ABF6A3F" w:rsidR="00950122" w:rsidRPr="00055435" w:rsidRDefault="00950122" w:rsidP="00950122">
      <w:pPr>
        <w:pStyle w:val="a3"/>
        <w:numPr>
          <w:ilvl w:val="0"/>
          <w:numId w:val="7"/>
        </w:numPr>
        <w:snapToGrid w:val="0"/>
        <w:spacing w:line="36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r w:rsidRPr="00055435">
        <w:rPr>
          <w:rFonts w:ascii="標楷體" w:eastAsia="標楷體" w:hAnsi="標楷體" w:cs="Times New Roman" w:hint="eastAsia"/>
          <w:szCs w:val="24"/>
        </w:rPr>
        <w:t>電子信箱：</w:t>
      </w:r>
      <w:hyperlink r:id="rId8" w:history="1">
        <w:r w:rsidRPr="00055435">
          <w:rPr>
            <w:rStyle w:val="a8"/>
            <w:rFonts w:ascii="Times New Roman" w:eastAsia="標楷體" w:hAnsi="Times New Roman" w:cs="Times New Roman"/>
            <w:color w:val="auto"/>
            <w:szCs w:val="24"/>
            <w:u w:val="none"/>
          </w:rPr>
          <w:t>ctusf45@mail.ctusf.org.tw</w:t>
        </w:r>
      </w:hyperlink>
      <w:r w:rsidRPr="00055435">
        <w:rPr>
          <w:rFonts w:ascii="Times New Roman" w:eastAsia="標楷體" w:hAnsi="Times New Roman" w:cs="Times New Roman"/>
          <w:szCs w:val="24"/>
        </w:rPr>
        <w:t>。</w:t>
      </w:r>
    </w:p>
    <w:p w14:paraId="281679E5" w14:textId="77777777" w:rsidR="00C62963" w:rsidRDefault="00950122" w:rsidP="00950122">
      <w:pPr>
        <w:snapToGrid w:val="0"/>
        <w:spacing w:line="36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十三、保險：本賽事期間由主辦單位提供競賽場上之人身保險</w:t>
      </w:r>
      <w:r w:rsidR="00C62963">
        <w:rPr>
          <w:rFonts w:ascii="標楷體" w:eastAsia="標楷體" w:hAnsi="標楷體" w:cs="Times New Roman" w:hint="eastAsia"/>
          <w:color w:val="000000"/>
          <w:szCs w:val="24"/>
        </w:rPr>
        <w:t>(保險金額每人身</w:t>
      </w:r>
    </w:p>
    <w:p w14:paraId="1C5BE3CE" w14:textId="22162CB6" w:rsidR="00950122" w:rsidRDefault="00C62963" w:rsidP="00950122">
      <w:pPr>
        <w:snapToGrid w:val="0"/>
        <w:spacing w:line="36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體傷亡新臺幣3</w:t>
      </w:r>
      <w:r>
        <w:rPr>
          <w:rFonts w:ascii="標楷體" w:eastAsia="標楷體" w:hAnsi="標楷體" w:cs="Times New Roman"/>
          <w:color w:val="000000"/>
          <w:szCs w:val="24"/>
        </w:rPr>
        <w:t>00</w:t>
      </w:r>
      <w:r>
        <w:rPr>
          <w:rFonts w:ascii="標楷體" w:eastAsia="標楷體" w:hAnsi="標楷體" w:cs="Times New Roman" w:hint="eastAsia"/>
          <w:color w:val="000000"/>
          <w:szCs w:val="24"/>
        </w:rPr>
        <w:t>萬元整)</w:t>
      </w:r>
      <w:r w:rsidR="00950122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14:paraId="624C3247" w14:textId="2965A83F" w:rsidR="003C7C9F" w:rsidRDefault="00950122" w:rsidP="00950122">
      <w:pPr>
        <w:snapToGrid w:val="0"/>
        <w:spacing w:line="36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十四、</w:t>
      </w:r>
      <w:r w:rsidR="003C7C9F">
        <w:rPr>
          <w:rFonts w:ascii="標楷體" w:eastAsia="標楷體" w:hAnsi="標楷體" w:cs="Times New Roman" w:hint="eastAsia"/>
          <w:color w:val="000000"/>
          <w:szCs w:val="24"/>
        </w:rPr>
        <w:t>嚴重特殊傳染性肺炎</w:t>
      </w:r>
      <w:r w:rsidR="00BD265D">
        <w:rPr>
          <w:rFonts w:ascii="標楷體" w:eastAsia="標楷體" w:hAnsi="標楷體" w:cs="Times New Roman" w:hint="eastAsia"/>
          <w:color w:val="000000"/>
          <w:szCs w:val="24"/>
        </w:rPr>
        <w:t>資訊</w:t>
      </w:r>
      <w:r w:rsidR="003C7C9F">
        <w:rPr>
          <w:rFonts w:ascii="標楷體" w:eastAsia="標楷體" w:hAnsi="標楷體" w:cs="Times New Roman" w:hint="eastAsia"/>
          <w:color w:val="000000"/>
          <w:szCs w:val="24"/>
        </w:rPr>
        <w:t>：請至衛生福利部疾病管制署全球資訊網</w:t>
      </w:r>
    </w:p>
    <w:p w14:paraId="77853F95" w14:textId="77777777" w:rsidR="003C7C9F" w:rsidRDefault="003C7C9F" w:rsidP="00950122">
      <w:p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</w:t>
      </w:r>
      <w:r w:rsidRPr="003C7C9F">
        <w:rPr>
          <w:rFonts w:ascii="Times New Roman" w:eastAsia="標楷體" w:hAnsi="Times New Roman" w:cs="Times New Roman"/>
          <w:color w:val="000000"/>
          <w:szCs w:val="24"/>
        </w:rPr>
        <w:t>(https://www.cdc.gov.tw</w:t>
      </w:r>
      <w:r w:rsidRPr="003C7C9F">
        <w:rPr>
          <w:rFonts w:ascii="Times New Roman" w:eastAsia="標楷體" w:hAnsi="Times New Roman" w:cs="Times New Roman"/>
          <w:color w:val="000000"/>
          <w:szCs w:val="24"/>
        </w:rPr>
        <w:t>）</w:t>
      </w:r>
      <w:r w:rsidRPr="003C7C9F">
        <w:rPr>
          <w:rFonts w:ascii="標楷體" w:eastAsia="標楷體" w:hAnsi="標楷體" w:hint="eastAsia"/>
          <w:color w:val="000000"/>
          <w:szCs w:val="24"/>
        </w:rPr>
        <w:t>之嚴重特殊傳染性肺炎專區查詢相關資訊</w:t>
      </w:r>
      <w:r>
        <w:rPr>
          <w:rFonts w:ascii="標楷體" w:eastAsia="標楷體" w:hAnsi="標楷體" w:hint="eastAsia"/>
          <w:color w:val="000000"/>
          <w:szCs w:val="24"/>
        </w:rPr>
        <w:t>，或撥</w:t>
      </w:r>
    </w:p>
    <w:p w14:paraId="5994B20C" w14:textId="77777777" w:rsidR="003C7C9F" w:rsidRDefault="003C7C9F" w:rsidP="00950122">
      <w:p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打防疫專線1</w:t>
      </w:r>
      <w:r>
        <w:rPr>
          <w:rFonts w:ascii="標楷體" w:eastAsia="標楷體" w:hAnsi="標楷體"/>
          <w:color w:val="000000"/>
          <w:szCs w:val="24"/>
        </w:rPr>
        <w:t>922</w:t>
      </w:r>
      <w:r>
        <w:rPr>
          <w:rFonts w:ascii="標楷體" w:eastAsia="標楷體" w:hAnsi="標楷體" w:hint="eastAsia"/>
          <w:color w:val="000000"/>
          <w:szCs w:val="24"/>
        </w:rPr>
        <w:t>或0</w:t>
      </w:r>
      <w:r>
        <w:rPr>
          <w:rFonts w:ascii="標楷體" w:eastAsia="標楷體" w:hAnsi="標楷體"/>
          <w:color w:val="000000"/>
          <w:szCs w:val="24"/>
        </w:rPr>
        <w:t>800-001922</w:t>
      </w:r>
      <w:r>
        <w:rPr>
          <w:rFonts w:ascii="標楷體" w:eastAsia="標楷體" w:hAnsi="標楷體" w:hint="eastAsia"/>
          <w:color w:val="000000"/>
          <w:szCs w:val="24"/>
        </w:rPr>
        <w:t>洽詢，並請配合</w:t>
      </w:r>
      <w:r w:rsidRPr="003C7C9F">
        <w:rPr>
          <w:rFonts w:ascii="標楷體" w:eastAsia="標楷體" w:hAnsi="標楷體" w:hint="eastAsia"/>
          <w:color w:val="000000"/>
          <w:szCs w:val="24"/>
        </w:rPr>
        <w:t>「嚴重特殊傳染性肺炎</w:t>
      </w:r>
    </w:p>
    <w:p w14:paraId="2B9D5D92" w14:textId="7242F3AF" w:rsidR="00F16DBC" w:rsidRDefault="003C7C9F" w:rsidP="009F2B9A">
      <w:pPr>
        <w:snapToGrid w:val="0"/>
        <w:spacing w:line="360" w:lineRule="exact"/>
        <w:jc w:val="both"/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Pr="003C7C9F">
        <w:rPr>
          <w:rFonts w:ascii="標楷體" w:eastAsia="標楷體" w:hAnsi="標楷體" w:hint="eastAsia"/>
          <w:color w:val="000000"/>
          <w:szCs w:val="24"/>
        </w:rPr>
        <w:t>中央流行疫情指揮中心」之防疫政策，落實相關防疫措施。</w:t>
      </w:r>
    </w:p>
    <w:sectPr w:rsidR="00F16D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5484C" w14:textId="77777777" w:rsidR="00F92CF9" w:rsidRDefault="00F92CF9" w:rsidP="001F65A4">
      <w:r>
        <w:separator/>
      </w:r>
    </w:p>
  </w:endnote>
  <w:endnote w:type="continuationSeparator" w:id="0">
    <w:p w14:paraId="67142809" w14:textId="77777777" w:rsidR="00F92CF9" w:rsidRDefault="00F92CF9" w:rsidP="001F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709E" w14:textId="77777777" w:rsidR="00F92CF9" w:rsidRDefault="00F92CF9" w:rsidP="001F65A4">
      <w:r>
        <w:separator/>
      </w:r>
    </w:p>
  </w:footnote>
  <w:footnote w:type="continuationSeparator" w:id="0">
    <w:p w14:paraId="6BA57EF7" w14:textId="77777777" w:rsidR="00F92CF9" w:rsidRDefault="00F92CF9" w:rsidP="001F6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30C"/>
    <w:multiLevelType w:val="hybridMultilevel"/>
    <w:tmpl w:val="B9AA2C1E"/>
    <w:lvl w:ilvl="0" w:tplc="A22E6694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A244110"/>
    <w:multiLevelType w:val="hybridMultilevel"/>
    <w:tmpl w:val="06DA5ACA"/>
    <w:lvl w:ilvl="0" w:tplc="2FF2D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C65DE3"/>
    <w:multiLevelType w:val="hybridMultilevel"/>
    <w:tmpl w:val="6E74CDE4"/>
    <w:lvl w:ilvl="0" w:tplc="7D50E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8BF5837"/>
    <w:multiLevelType w:val="hybridMultilevel"/>
    <w:tmpl w:val="CCF67B66"/>
    <w:lvl w:ilvl="0" w:tplc="03F65E2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5254F7E"/>
    <w:multiLevelType w:val="hybridMultilevel"/>
    <w:tmpl w:val="B9AA2C1E"/>
    <w:lvl w:ilvl="0" w:tplc="A22E6694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C550D25"/>
    <w:multiLevelType w:val="hybridMultilevel"/>
    <w:tmpl w:val="353243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180D36"/>
    <w:multiLevelType w:val="hybridMultilevel"/>
    <w:tmpl w:val="9DE49E06"/>
    <w:lvl w:ilvl="0" w:tplc="30F6A1CC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76474D0D"/>
    <w:multiLevelType w:val="hybridMultilevel"/>
    <w:tmpl w:val="5118776E"/>
    <w:lvl w:ilvl="0" w:tplc="CD944C3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BC"/>
    <w:rsid w:val="00042B57"/>
    <w:rsid w:val="00055435"/>
    <w:rsid w:val="000763EE"/>
    <w:rsid w:val="001132B2"/>
    <w:rsid w:val="00157C22"/>
    <w:rsid w:val="001B0F57"/>
    <w:rsid w:val="001D10F4"/>
    <w:rsid w:val="001F65A4"/>
    <w:rsid w:val="002474ED"/>
    <w:rsid w:val="002A58BB"/>
    <w:rsid w:val="002C520A"/>
    <w:rsid w:val="002D6F22"/>
    <w:rsid w:val="00314827"/>
    <w:rsid w:val="003C7C9F"/>
    <w:rsid w:val="004773FE"/>
    <w:rsid w:val="005E04B5"/>
    <w:rsid w:val="00621A43"/>
    <w:rsid w:val="006A68C3"/>
    <w:rsid w:val="006B2735"/>
    <w:rsid w:val="007E7061"/>
    <w:rsid w:val="00950122"/>
    <w:rsid w:val="009D6D06"/>
    <w:rsid w:val="009F2B9A"/>
    <w:rsid w:val="00A44A41"/>
    <w:rsid w:val="00BD265D"/>
    <w:rsid w:val="00C62963"/>
    <w:rsid w:val="00CE73DA"/>
    <w:rsid w:val="00D40A31"/>
    <w:rsid w:val="00E04907"/>
    <w:rsid w:val="00F16DBC"/>
    <w:rsid w:val="00F23D1F"/>
    <w:rsid w:val="00F9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BC04B"/>
  <w15:chartTrackingRefBased/>
  <w15:docId w15:val="{59471D87-D649-4BF3-88B4-7DEEA986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DB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F65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65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65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65A4"/>
    <w:rPr>
      <w:sz w:val="20"/>
      <w:szCs w:val="20"/>
    </w:rPr>
  </w:style>
  <w:style w:type="character" w:styleId="a8">
    <w:name w:val="Hyperlink"/>
    <w:basedOn w:val="a0"/>
    <w:uiPriority w:val="99"/>
    <w:unhideWhenUsed/>
    <w:rsid w:val="009501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0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usf45@mail.ctusf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nyurl.com/yyrbrqq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liwei huang</dc:creator>
  <cp:keywords/>
  <dc:description/>
  <cp:lastModifiedBy>重志 李</cp:lastModifiedBy>
  <cp:revision>2</cp:revision>
  <dcterms:created xsi:type="dcterms:W3CDTF">2020-12-16T12:43:00Z</dcterms:created>
  <dcterms:modified xsi:type="dcterms:W3CDTF">2020-12-16T12:43:00Z</dcterms:modified>
</cp:coreProperties>
</file>