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520" w:val="left" w:leader="none"/>
        </w:tabs>
        <w:spacing w:line="216" w:lineRule="auto" w:before="19"/>
        <w:ind w:left="2861" w:right="1476" w:hanging="1263"/>
      </w:pPr>
      <w:r>
        <w:rPr/>
        <w:t>Application Form 2025</w:t>
        <w:tab/>
        <w:t>(2025</w:t>
      </w:r>
      <w:r>
        <w:rPr>
          <w:rFonts w:ascii="MS PGothic" w:eastAsia="MS PGothic"/>
          <w:b w:val="0"/>
        </w:rPr>
        <w:t>年</w:t>
      </w:r>
      <w:r>
        <w:rPr>
          <w:rFonts w:ascii="Malgun Gothic" w:eastAsia="Malgun Gothic"/>
        </w:rPr>
        <w:t>世新大學日本語文學系申請簡歷表 </w:t>
      </w:r>
      <w:r>
        <w:rPr/>
        <w:t>) </w:t>
      </w:r>
      <w:r>
        <w:rPr>
          <w:w w:val="105"/>
        </w:rPr>
        <w:t>Nitori International Scholarship Foundation</w:t>
      </w:r>
    </w:p>
    <w:p>
      <w:pPr>
        <w:pStyle w:val="BodyText"/>
        <w:rPr>
          <w:sz w:val="12"/>
        </w:rPr>
      </w:pPr>
    </w:p>
    <w:p>
      <w:pPr>
        <w:pStyle w:val="BodyText"/>
        <w:spacing w:before="24"/>
        <w:rPr>
          <w:sz w:val="12"/>
        </w:rPr>
      </w:pPr>
    </w:p>
    <w:p>
      <w:pPr>
        <w:spacing w:before="0"/>
        <w:ind w:left="146" w:right="0" w:firstLine="0"/>
        <w:jc w:val="left"/>
        <w:rPr>
          <w:sz w:val="12"/>
        </w:rPr>
      </w:pPr>
      <w:r>
        <w:rPr>
          <w:sz w:val="12"/>
        </w:rPr>
        <w:t>*Language;</w:t>
      </w:r>
      <w:r>
        <w:rPr>
          <w:spacing w:val="1"/>
          <w:sz w:val="12"/>
        </w:rPr>
        <w:t> </w:t>
      </w:r>
      <w:r>
        <w:rPr>
          <w:sz w:val="12"/>
        </w:rPr>
        <w:t>Priority</w:t>
      </w:r>
      <w:r>
        <w:rPr>
          <w:spacing w:val="2"/>
          <w:sz w:val="12"/>
        </w:rPr>
        <w:t> </w:t>
      </w:r>
      <w:r>
        <w:rPr>
          <w:sz w:val="12"/>
        </w:rPr>
        <w:t>1</w:t>
      </w:r>
      <w:r>
        <w:rPr>
          <w:spacing w:val="2"/>
          <w:sz w:val="12"/>
        </w:rPr>
        <w:t> </w:t>
      </w:r>
      <w:r>
        <w:rPr>
          <w:sz w:val="12"/>
        </w:rPr>
        <w:t>Japanese,</w:t>
      </w:r>
      <w:r>
        <w:rPr>
          <w:spacing w:val="2"/>
          <w:sz w:val="12"/>
        </w:rPr>
        <w:t> </w:t>
      </w:r>
      <w:r>
        <w:rPr>
          <w:sz w:val="12"/>
        </w:rPr>
        <w:t>2</w:t>
      </w:r>
      <w:r>
        <w:rPr>
          <w:spacing w:val="1"/>
          <w:sz w:val="12"/>
        </w:rPr>
        <w:t> </w:t>
      </w:r>
      <w:r>
        <w:rPr>
          <w:sz w:val="12"/>
        </w:rPr>
        <w:t>English,</w:t>
      </w:r>
      <w:r>
        <w:rPr>
          <w:spacing w:val="2"/>
          <w:sz w:val="12"/>
        </w:rPr>
        <w:t> </w:t>
      </w:r>
      <w:r>
        <w:rPr>
          <w:sz w:val="12"/>
        </w:rPr>
        <w:t>3</w:t>
      </w:r>
      <w:r>
        <w:rPr>
          <w:spacing w:val="2"/>
          <w:sz w:val="12"/>
        </w:rPr>
        <w:t> </w:t>
      </w:r>
      <w:r>
        <w:rPr>
          <w:sz w:val="12"/>
        </w:rPr>
        <w:t>Native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language</w:t>
      </w:r>
    </w:p>
    <w:p>
      <w:pPr>
        <w:spacing w:line="240" w:lineRule="auto" w:before="1" w:after="0"/>
        <w:rPr>
          <w:sz w:val="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2247"/>
        <w:gridCol w:w="1111"/>
        <w:gridCol w:w="1111"/>
        <w:gridCol w:w="3334"/>
        <w:gridCol w:w="1663"/>
      </w:tblGrid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51"/>
              <w:rPr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rFonts w:ascii="SimSun" w:eastAsia="SimSun"/>
                <w:sz w:val="12"/>
              </w:rPr>
            </w:pPr>
            <w:r>
              <w:rPr>
                <w:sz w:val="12"/>
              </w:rPr>
              <w:t>First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name</w:t>
            </w:r>
            <w:r>
              <w:rPr>
                <w:spacing w:val="4"/>
                <w:sz w:val="12"/>
              </w:rPr>
              <w:t> </w:t>
            </w:r>
            <w:r>
              <w:rPr>
                <w:rFonts w:ascii="SimSun" w:eastAsia="SimSun"/>
                <w:sz w:val="12"/>
              </w:rPr>
              <w:t>（姓</w:t>
            </w:r>
            <w:r>
              <w:rPr>
                <w:rFonts w:ascii="SimSun" w:eastAsia="SimSun"/>
                <w:spacing w:val="-10"/>
                <w:sz w:val="12"/>
              </w:rPr>
              <w:t>）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47"/>
              <w:rPr>
                <w:sz w:val="12"/>
              </w:rPr>
            </w:pPr>
          </w:p>
          <w:p>
            <w:pPr>
              <w:pStyle w:val="TableParagraph"/>
              <w:ind w:left="29"/>
              <w:jc w:val="center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Family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name</w:t>
            </w:r>
            <w:r>
              <w:rPr>
                <w:rFonts w:ascii="MS PGothic" w:eastAsia="MS PGothic"/>
                <w:sz w:val="12"/>
              </w:rPr>
              <w:t>（名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vMerge w:val="restart"/>
          </w:tcPr>
          <w:p>
            <w:pPr>
              <w:pStyle w:val="TableParagraph"/>
              <w:spacing w:before="7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ID</w:t>
            </w:r>
            <w:r>
              <w:rPr>
                <w:spacing w:val="-2"/>
                <w:sz w:val="12"/>
              </w:rPr>
              <w:t> Photo</w:t>
            </w: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12" w:lineRule="exact" w:before="70"/>
              <w:ind w:left="29" w:right="16"/>
              <w:jc w:val="center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Gender</w:t>
            </w:r>
            <w:r>
              <w:rPr>
                <w:spacing w:val="78"/>
                <w:sz w:val="12"/>
              </w:rPr>
              <w:t> </w:t>
            </w:r>
            <w:r>
              <w:rPr>
                <w:rFonts w:ascii="MS PGothic" w:eastAsia="MS PGothic"/>
                <w:sz w:val="12"/>
              </w:rPr>
              <w:t>（</w:t>
            </w:r>
            <w:r>
              <w:rPr>
                <w:rFonts w:ascii="Microsoft JhengHei" w:eastAsia="Microsoft JhengHei"/>
                <w:sz w:val="12"/>
              </w:rPr>
              <w:t>性別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  <w:p>
            <w:pPr>
              <w:pStyle w:val="TableParagraph"/>
              <w:spacing w:line="129" w:lineRule="exact"/>
              <w:ind w:left="29" w:right="1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(F/M)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137" w:lineRule="exact" w:before="125"/>
              <w:ind w:left="29" w:righ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Birthday</w:t>
            </w:r>
          </w:p>
          <w:p>
            <w:pPr>
              <w:pStyle w:val="TableParagraph"/>
              <w:spacing w:line="153" w:lineRule="exact"/>
              <w:ind w:left="29" w:right="15"/>
              <w:jc w:val="center"/>
              <w:rPr>
                <w:rFonts w:ascii="MS PGothic" w:eastAsia="MS PGothic"/>
                <w:sz w:val="12"/>
              </w:rPr>
            </w:pPr>
            <w:r>
              <w:rPr>
                <w:rFonts w:ascii="MS PGothic" w:eastAsia="MS PGothic"/>
                <w:sz w:val="12"/>
              </w:rPr>
              <w:t>（出生年月日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125" w:lineRule="exact" w:before="36"/>
              <w:ind w:left="239"/>
              <w:rPr>
                <w:sz w:val="12"/>
              </w:rPr>
            </w:pPr>
            <w:r>
              <w:rPr>
                <w:sz w:val="12"/>
              </w:rPr>
              <w:t>Postal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code</w:t>
            </w:r>
          </w:p>
          <w:p>
            <w:pPr>
              <w:pStyle w:val="TableParagraph"/>
              <w:spacing w:line="199" w:lineRule="exact"/>
              <w:ind w:left="328"/>
              <w:rPr>
                <w:rFonts w:ascii="Microsoft JhengHei" w:eastAsia="Microsoft JhengHei"/>
                <w:sz w:val="12"/>
              </w:rPr>
            </w:pPr>
            <w:r>
              <w:rPr>
                <w:rFonts w:ascii="Microsoft JhengHei" w:eastAsia="Microsoft JhengHei"/>
                <w:sz w:val="12"/>
              </w:rPr>
              <w:t>（郵編</w:t>
            </w:r>
            <w:r>
              <w:rPr>
                <w:rFonts w:ascii="Microsoft JhengHei" w:eastAsia="Microsoft JhengHei"/>
                <w:spacing w:val="-10"/>
                <w:sz w:val="12"/>
              </w:rPr>
              <w:t>）</w:t>
            </w:r>
          </w:p>
          <w:p>
            <w:pPr>
              <w:pStyle w:val="TableParagraph"/>
              <w:spacing w:line="129" w:lineRule="exact"/>
              <w:ind w:left="223"/>
              <w:rPr>
                <w:sz w:val="12"/>
              </w:rPr>
            </w:pPr>
            <w:r>
              <w:rPr>
                <w:sz w:val="12"/>
              </w:rPr>
              <w:t>(No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hyphen)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29"/>
              <w:jc w:val="center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address</w:t>
            </w:r>
            <w:r>
              <w:rPr>
                <w:rFonts w:ascii="MS PGothic" w:eastAsia="MS PGothic"/>
                <w:sz w:val="12"/>
              </w:rPr>
              <w:t>（住址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71" w:lineRule="auto" w:before="9"/>
              <w:ind w:left="146" w:right="129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Phone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number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(No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country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code,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 hyphen )</w:t>
            </w:r>
          </w:p>
          <w:p>
            <w:pPr>
              <w:pStyle w:val="TableParagraph"/>
              <w:spacing w:line="94" w:lineRule="exact"/>
              <w:ind w:left="29" w:right="12"/>
              <w:jc w:val="center"/>
              <w:rPr>
                <w:rFonts w:ascii="MS PGothic" w:eastAsia="MS PGothic"/>
                <w:sz w:val="10"/>
              </w:rPr>
            </w:pPr>
            <w:r>
              <w:rPr>
                <w:rFonts w:ascii="MS PGothic" w:eastAsia="MS PGothic"/>
                <w:w w:val="105"/>
                <w:sz w:val="10"/>
              </w:rPr>
              <w:t>（</w:t>
            </w:r>
            <w:r>
              <w:rPr>
                <w:rFonts w:ascii="SimSun" w:eastAsia="SimSun"/>
                <w:w w:val="105"/>
                <w:sz w:val="10"/>
              </w:rPr>
              <w:t>電話號碼</w:t>
            </w:r>
            <w:r>
              <w:rPr>
                <w:rFonts w:ascii="MS PGothic" w:eastAsia="MS PGothic"/>
                <w:spacing w:val="-10"/>
                <w:w w:val="105"/>
                <w:sz w:val="10"/>
              </w:rPr>
              <w:t>）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71" w:lineRule="auto" w:before="19"/>
              <w:ind w:left="24" w:right="43"/>
              <w:rPr>
                <w:sz w:val="10"/>
              </w:rPr>
            </w:pPr>
            <w:r>
              <w:rPr>
                <w:w w:val="105"/>
                <w:sz w:val="10"/>
              </w:rPr>
              <w:t>E-mail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(Personal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mail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address,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not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university's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one)</w:t>
            </w:r>
          </w:p>
          <w:p>
            <w:pPr>
              <w:pStyle w:val="TableParagraph"/>
              <w:spacing w:line="85" w:lineRule="exact"/>
              <w:ind w:left="24"/>
              <w:rPr>
                <w:rFonts w:ascii="MS PGothic" w:eastAsia="MS PGothic"/>
                <w:sz w:val="10"/>
              </w:rPr>
            </w:pPr>
            <w:r>
              <w:rPr>
                <w:rFonts w:ascii="MS PGothic" w:eastAsia="MS PGothic"/>
                <w:w w:val="105"/>
                <w:sz w:val="10"/>
              </w:rPr>
              <w:t>（個人信箱</w:t>
            </w:r>
            <w:r>
              <w:rPr>
                <w:rFonts w:ascii="MS PGothic" w:eastAsia="MS PGothic"/>
                <w:spacing w:val="-10"/>
                <w:w w:val="105"/>
                <w:sz w:val="10"/>
              </w:rPr>
              <w:t>）</w:t>
            </w:r>
          </w:p>
        </w:tc>
        <w:tc>
          <w:tcPr>
            <w:tcW w:w="33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137" w:lineRule="exact" w:before="125"/>
              <w:ind w:left="179"/>
              <w:rPr>
                <w:sz w:val="12"/>
              </w:rPr>
            </w:pPr>
            <w:r>
              <w:rPr>
                <w:sz w:val="12"/>
              </w:rPr>
              <w:t>Entrance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date</w:t>
            </w:r>
          </w:p>
          <w:p>
            <w:pPr>
              <w:pStyle w:val="TableParagraph"/>
              <w:spacing w:line="153" w:lineRule="exact"/>
              <w:ind w:left="251"/>
              <w:rPr>
                <w:rFonts w:ascii="MS PGothic" w:eastAsia="MS PGothic"/>
                <w:sz w:val="12"/>
              </w:rPr>
            </w:pPr>
            <w:r>
              <w:rPr>
                <w:rFonts w:ascii="MS PGothic" w:eastAsia="MS PGothic"/>
                <w:sz w:val="12"/>
              </w:rPr>
              <w:t>（入學年月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ind w:left="29"/>
              <w:jc w:val="center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Faculty</w:t>
            </w:r>
            <w:r>
              <w:rPr>
                <w:rFonts w:ascii="MS PGothic" w:eastAsia="MS PGothic"/>
                <w:sz w:val="12"/>
              </w:rPr>
              <w:t>（學院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499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64" w:lineRule="auto" w:before="36"/>
              <w:ind w:left="136" w:right="121" w:hanging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Expected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graduation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date</w:t>
            </w:r>
          </w:p>
          <w:p>
            <w:pPr>
              <w:pStyle w:val="TableParagraph"/>
              <w:spacing w:line="154" w:lineRule="exact"/>
              <w:ind w:left="29" w:right="18"/>
              <w:jc w:val="center"/>
              <w:rPr>
                <w:rFonts w:ascii="MS PGothic" w:eastAsia="MS PGothic"/>
                <w:sz w:val="12"/>
              </w:rPr>
            </w:pPr>
            <w:r>
              <w:rPr>
                <w:rFonts w:ascii="MS PGothic" w:eastAsia="MS PGothic"/>
                <w:sz w:val="12"/>
              </w:rPr>
              <w:t>（</w:t>
            </w:r>
            <w:r>
              <w:rPr>
                <w:rFonts w:ascii="Microsoft JhengHei" w:eastAsia="Microsoft JhengHei"/>
                <w:sz w:val="12"/>
              </w:rPr>
              <w:t>畢業年月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52" w:lineRule="auto" w:before="110"/>
              <w:ind w:left="435" w:right="102" w:hanging="317"/>
              <w:rPr>
                <w:rFonts w:ascii="SimSun" w:eastAsia="SimSun"/>
                <w:sz w:val="12"/>
              </w:rPr>
            </w:pPr>
            <w:r>
              <w:rPr>
                <w:spacing w:val="-2"/>
                <w:sz w:val="12"/>
              </w:rPr>
              <w:t>Departmen</w:t>
            </w:r>
            <w:r>
              <w:rPr>
                <w:rFonts w:ascii="SimSun" w:eastAsia="SimSun"/>
                <w:spacing w:val="-2"/>
                <w:sz w:val="12"/>
              </w:rPr>
              <w:t>t（</w:t>
            </w:r>
            <w:r>
              <w:rPr>
                <w:rFonts w:ascii="SimSun" w:eastAsia="SimSun"/>
                <w:spacing w:val="-2"/>
                <w:sz w:val="12"/>
              </w:rPr>
              <w:t>專</w:t>
            </w:r>
            <w:r>
              <w:rPr>
                <w:rFonts w:ascii="SimSun" w:eastAsia="SimSun"/>
                <w:spacing w:val="-6"/>
                <w:sz w:val="12"/>
              </w:rPr>
              <w:t>業）</w:t>
            </w:r>
          </w:p>
        </w:tc>
        <w:tc>
          <w:tcPr>
            <w:tcW w:w="499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1111" w:type="dxa"/>
            <w:shd w:val="clear" w:color="auto" w:fill="D9D9D9"/>
          </w:tcPr>
          <w:p>
            <w:pPr>
              <w:pStyle w:val="TableParagraph"/>
              <w:spacing w:line="225" w:lineRule="auto" w:before="124"/>
              <w:ind w:left="405" w:right="43" w:hanging="348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Year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university</w:t>
            </w:r>
            <w:r>
              <w:rPr>
                <w:rFonts w:ascii="MS PGothic" w:eastAsia="MS PGothic"/>
                <w:sz w:val="12"/>
              </w:rPr>
              <w:t>（</w:t>
            </w:r>
            <w:r>
              <w:rPr>
                <w:rFonts w:ascii="MS PGothic" w:eastAsia="MS PGothic"/>
                <w:spacing w:val="-4"/>
                <w:sz w:val="12"/>
              </w:rPr>
              <w:t>學年）</w:t>
            </w:r>
          </w:p>
        </w:tc>
        <w:tc>
          <w:tcPr>
            <w:tcW w:w="335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8" w:type="dxa"/>
            <w:gridSpan w:val="3"/>
          </w:tcPr>
          <w:p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81754" cy="334645"/>
                      <wp:effectExtent l="9525" t="0" r="0" b="8254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881754" cy="334645"/>
                                <a:chExt cx="3881754" cy="3346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89" y="889"/>
                                  <a:ext cx="3879850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9850" h="33274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844417" y="332612"/>
                                      </a:lnTo>
                                      <a:lnTo>
                                        <a:pt x="3879469" y="332612"/>
                                      </a:lnTo>
                                      <a:lnTo>
                                        <a:pt x="3879469" y="329564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3879850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9850" h="332740">
                                      <a:moveTo>
                                        <a:pt x="0" y="0"/>
                                      </a:moveTo>
                                      <a:lnTo>
                                        <a:pt x="35051" y="0"/>
                                      </a:lnTo>
                                      <a:lnTo>
                                        <a:pt x="3879469" y="329564"/>
                                      </a:lnTo>
                                      <a:lnTo>
                                        <a:pt x="3879469" y="332612"/>
                                      </a:lnTo>
                                      <a:lnTo>
                                        <a:pt x="3844417" y="33261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5.650pt;height:26.35pt;mso-position-horizontal-relative:char;mso-position-vertical-relative:line" id="docshapegroup1" coordorigin="0,0" coordsize="6113,527">
                      <v:shape style="position:absolute;left:1;top:1;width:6110;height:524" id="docshape2" coordorigin="1,1" coordsize="6110,524" path="m57,1l1,1,1,6,6056,525,6111,525,6111,520,57,1xe" filled="true" fillcolor="#000000" stroked="false">
                        <v:path arrowok="t"/>
                        <v:fill type="solid"/>
                      </v:shape>
                      <v:shape style="position:absolute;left:1;top:1;width:6110;height:524" id="docshape3" coordorigin="1,1" coordsize="6110,524" path="m1,1l57,1,6111,520,6111,525,6056,525,1,6,1,1xe" filled="false" stroked="true" strokeweight=".14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111" w:type="dxa"/>
            <w:vMerge w:val="restart"/>
            <w:shd w:val="clear" w:color="auto" w:fill="D9D9D9"/>
          </w:tcPr>
          <w:p>
            <w:pPr>
              <w:pStyle w:val="TableParagraph"/>
              <w:spacing w:line="264" w:lineRule="auto" w:before="112"/>
              <w:ind w:left="160" w:hanging="113"/>
              <w:rPr>
                <w:sz w:val="12"/>
              </w:rPr>
            </w:pPr>
            <w:r>
              <w:rPr>
                <w:sz w:val="12"/>
              </w:rPr>
              <w:t>1)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Reason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appl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for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scholarship</w:t>
            </w:r>
          </w:p>
          <w:p>
            <w:pPr>
              <w:pStyle w:val="TableParagraph"/>
              <w:spacing w:line="252" w:lineRule="auto" w:before="1"/>
              <w:ind w:left="434" w:right="52" w:hanging="368"/>
              <w:rPr>
                <w:rFonts w:ascii="SimSun" w:eastAsia="SimSun"/>
                <w:sz w:val="12"/>
              </w:rPr>
            </w:pPr>
            <w:r>
              <w:rPr>
                <w:rFonts w:ascii="SimSun" w:eastAsia="SimSun"/>
                <w:spacing w:val="-2"/>
                <w:sz w:val="12"/>
              </w:rPr>
              <w:t>（申請獎學金的理</w:t>
            </w:r>
            <w:r>
              <w:rPr>
                <w:rFonts w:ascii="SimSun" w:eastAsia="SimSun"/>
                <w:spacing w:val="-6"/>
                <w:sz w:val="12"/>
              </w:rPr>
              <w:t>由）</w:t>
            </w:r>
          </w:p>
        </w:tc>
        <w:tc>
          <w:tcPr>
            <w:tcW w:w="9466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1111" w:type="dxa"/>
            <w:vMerge w:val="restart"/>
            <w:shd w:val="clear" w:color="auto" w:fill="D9D9D9"/>
          </w:tcPr>
          <w:p>
            <w:pPr>
              <w:pStyle w:val="TableParagraph"/>
              <w:spacing w:line="264" w:lineRule="auto" w:before="7"/>
              <w:ind w:left="26" w:right="84"/>
              <w:rPr>
                <w:sz w:val="12"/>
              </w:rPr>
            </w:pPr>
            <w:r>
              <w:rPr>
                <w:sz w:val="12"/>
              </w:rPr>
              <w:t>2)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Researc</w:t>
            </w:r>
            <w:r>
              <w:rPr>
                <w:sz w:val="12"/>
              </w:rPr>
              <w:t>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subject</w:t>
            </w:r>
          </w:p>
          <w:p>
            <w:pPr>
              <w:pStyle w:val="TableParagraph"/>
              <w:spacing w:line="182" w:lineRule="exact"/>
              <w:ind w:left="26"/>
              <w:rPr>
                <w:rFonts w:ascii="SimSun" w:eastAsia="SimSun"/>
                <w:sz w:val="12"/>
              </w:rPr>
            </w:pPr>
            <w:r>
              <w:rPr>
                <w:rFonts w:ascii="SimSun" w:eastAsia="SimSun"/>
                <w:sz w:val="12"/>
              </w:rPr>
              <w:t>（學習研究</w:t>
            </w:r>
            <w:r>
              <w:rPr>
                <w:rFonts w:ascii="Microsoft JhengHei" w:eastAsia="Microsoft JhengHei"/>
                <w:sz w:val="12"/>
              </w:rPr>
              <w:t>內</w:t>
            </w:r>
            <w:r>
              <w:rPr>
                <w:rFonts w:ascii="SimSun" w:eastAsia="SimSun"/>
                <w:sz w:val="12"/>
              </w:rPr>
              <w:t>容</w:t>
            </w:r>
            <w:r>
              <w:rPr>
                <w:rFonts w:ascii="SimSun" w:eastAsia="SimSun"/>
                <w:spacing w:val="-10"/>
                <w:sz w:val="12"/>
              </w:rPr>
              <w:t>）</w:t>
            </w:r>
          </w:p>
        </w:tc>
        <w:tc>
          <w:tcPr>
            <w:tcW w:w="9466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5" w:hRule="atLeast"/>
        </w:trPr>
        <w:tc>
          <w:tcPr>
            <w:tcW w:w="1111" w:type="dxa"/>
            <w:vMerge w:val="restart"/>
            <w:shd w:val="clear" w:color="auto" w:fill="D9D9D9"/>
          </w:tcPr>
          <w:p>
            <w:pPr>
              <w:pStyle w:val="TableParagraph"/>
              <w:spacing w:line="264" w:lineRule="auto" w:before="17"/>
              <w:ind w:left="26" w:right="43"/>
              <w:rPr>
                <w:sz w:val="12"/>
              </w:rPr>
            </w:pPr>
            <w:r>
              <w:rPr>
                <w:sz w:val="12"/>
              </w:rPr>
              <w:t>3)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Career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paths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after </w:t>
            </w:r>
            <w:r>
              <w:rPr>
                <w:spacing w:val="-2"/>
                <w:sz w:val="12"/>
              </w:rPr>
              <w:t>graduatio</w:t>
            </w:r>
            <w:r>
              <w:rPr>
                <w:spacing w:val="-2"/>
                <w:sz w:val="12"/>
              </w:rPr>
              <w:t>n</w:t>
            </w:r>
          </w:p>
          <w:p>
            <w:pPr>
              <w:pStyle w:val="TableParagraph"/>
              <w:spacing w:before="1"/>
              <w:ind w:left="26"/>
              <w:rPr>
                <w:rFonts w:ascii="SimSun" w:eastAsia="SimSun"/>
                <w:sz w:val="12"/>
              </w:rPr>
            </w:pPr>
            <w:r>
              <w:rPr>
                <w:rFonts w:ascii="MS PGothic" w:eastAsia="MS PGothic"/>
                <w:sz w:val="12"/>
              </w:rPr>
              <w:t>（</w:t>
            </w:r>
            <w:r>
              <w:rPr>
                <w:rFonts w:ascii="SimSun" w:eastAsia="SimSun"/>
                <w:sz w:val="12"/>
              </w:rPr>
              <w:t>職涯規劃</w:t>
            </w:r>
            <w:r>
              <w:rPr>
                <w:rFonts w:ascii="SimSun" w:eastAsia="SimSun"/>
                <w:spacing w:val="-10"/>
                <w:sz w:val="12"/>
              </w:rPr>
              <w:t>）</w:t>
            </w:r>
          </w:p>
        </w:tc>
        <w:tc>
          <w:tcPr>
            <w:tcW w:w="9466" w:type="dxa"/>
            <w:gridSpan w:val="5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5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3" w:hRule="atLeast"/>
        </w:trPr>
        <w:tc>
          <w:tcPr>
            <w:tcW w:w="1111" w:type="dxa"/>
            <w:vMerge w:val="restart"/>
            <w:shd w:val="clear" w:color="auto" w:fill="D9D9D9"/>
          </w:tcPr>
          <w:p>
            <w:pPr>
              <w:pStyle w:val="TableParagraph"/>
              <w:spacing w:before="70"/>
              <w:rPr>
                <w:sz w:val="12"/>
              </w:rPr>
            </w:pPr>
          </w:p>
          <w:p>
            <w:pPr>
              <w:pStyle w:val="TableParagraph"/>
              <w:spacing w:line="264" w:lineRule="auto" w:before="1"/>
              <w:ind w:left="76" w:right="59" w:hanging="2"/>
              <w:jc w:val="center"/>
              <w:rPr>
                <w:rFonts w:ascii="SimSun" w:eastAsia="SimSun"/>
                <w:sz w:val="12"/>
              </w:rPr>
            </w:pPr>
            <w:r>
              <w:rPr>
                <w:sz w:val="12"/>
              </w:rPr>
              <w:t>Experience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activitie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2"/>
                <w:sz w:val="12"/>
              </w:rPr>
              <w:t>(Voluntee,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Internship,</w:t>
            </w:r>
            <w:r>
              <w:rPr>
                <w:spacing w:val="80"/>
                <w:sz w:val="12"/>
              </w:rPr>
              <w:t> </w:t>
            </w:r>
            <w:r>
              <w:rPr>
                <w:spacing w:val="-2"/>
                <w:sz w:val="12"/>
              </w:rPr>
              <w:t>student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organization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etc..)</w:t>
            </w:r>
            <w:r>
              <w:rPr>
                <w:rFonts w:ascii="SimSun" w:eastAsia="SimSun"/>
                <w:spacing w:val="-2"/>
                <w:sz w:val="12"/>
              </w:rPr>
              <w:t>課外經驗和活動</w:t>
            </w:r>
          </w:p>
          <w:p>
            <w:pPr>
              <w:pStyle w:val="TableParagraph"/>
              <w:spacing w:line="144" w:lineRule="exact"/>
              <w:ind w:left="29" w:right="17"/>
              <w:jc w:val="center"/>
              <w:rPr>
                <w:rFonts w:ascii="SimSun" w:eastAsia="SimSun"/>
                <w:sz w:val="12"/>
              </w:rPr>
            </w:pPr>
            <w:r>
              <w:rPr>
                <w:rFonts w:ascii="SimSun" w:eastAsia="SimSun"/>
                <w:sz w:val="12"/>
              </w:rPr>
              <w:t>（</w:t>
            </w:r>
            <w:r>
              <w:rPr>
                <w:rFonts w:ascii="SimSun" w:eastAsia="SimSun"/>
                <w:spacing w:val="-2"/>
                <w:sz w:val="12"/>
              </w:rPr>
              <w:t>志工、實習、學</w:t>
            </w:r>
          </w:p>
          <w:p>
            <w:pPr>
              <w:pStyle w:val="TableParagraph"/>
              <w:spacing w:before="7"/>
              <w:ind w:left="29" w:right="15"/>
              <w:jc w:val="center"/>
              <w:rPr>
                <w:rFonts w:ascii="SimSun" w:eastAsia="SimSun"/>
                <w:sz w:val="12"/>
              </w:rPr>
            </w:pPr>
            <w:r>
              <w:rPr>
                <w:rFonts w:ascii="SimSun" w:eastAsia="SimSun"/>
                <w:sz w:val="12"/>
              </w:rPr>
              <w:t>生組織等</w:t>
            </w:r>
            <w:r>
              <w:rPr>
                <w:rFonts w:ascii="SimSun" w:eastAsia="SimSun"/>
                <w:spacing w:val="-10"/>
                <w:sz w:val="12"/>
              </w:rPr>
              <w:t>）</w:t>
            </w:r>
          </w:p>
        </w:tc>
        <w:tc>
          <w:tcPr>
            <w:tcW w:w="2247" w:type="dxa"/>
            <w:shd w:val="clear" w:color="auto" w:fill="D9D9D9"/>
          </w:tcPr>
          <w:p>
            <w:pPr>
              <w:pStyle w:val="TableParagraph"/>
              <w:spacing w:before="101"/>
              <w:ind w:left="242"/>
              <w:rPr>
                <w:sz w:val="12"/>
              </w:rPr>
            </w:pPr>
            <w:r>
              <w:rPr>
                <w:sz w:val="12"/>
              </w:rPr>
              <w:t>Experience/activites(</w:t>
            </w:r>
            <w:r>
              <w:rPr>
                <w:rFonts w:ascii="Microsoft JhengHei" w:eastAsia="Microsoft JhengHei"/>
                <w:sz w:val="12"/>
              </w:rPr>
              <w:t>經驗和活動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7219" w:type="dxa"/>
            <w:gridSpan w:val="4"/>
            <w:shd w:val="clear" w:color="auto" w:fill="D9D9D9"/>
          </w:tcPr>
          <w:p>
            <w:pPr>
              <w:pStyle w:val="TableParagraph"/>
              <w:spacing w:before="101"/>
              <w:ind w:left="28"/>
              <w:jc w:val="center"/>
              <w:rPr>
                <w:rFonts w:ascii="MS PGothic" w:eastAsia="MS PGothic"/>
                <w:sz w:val="12"/>
              </w:rPr>
            </w:pPr>
            <w:r>
              <w:rPr>
                <w:sz w:val="12"/>
              </w:rPr>
              <w:t>Detail</w:t>
            </w:r>
            <w:r>
              <w:rPr>
                <w:rFonts w:ascii="MS PGothic" w:eastAsia="MS PGothic"/>
                <w:sz w:val="12"/>
              </w:rPr>
              <w:t>（</w:t>
            </w:r>
            <w:r>
              <w:rPr>
                <w:rFonts w:ascii="Microsoft JhengHei" w:eastAsia="Microsoft JhengHei"/>
                <w:sz w:val="12"/>
              </w:rPr>
              <w:t>詳細內容</w:t>
            </w:r>
            <w:r>
              <w:rPr>
                <w:rFonts w:ascii="MS PGothic" w:eastAsia="MS PGothic"/>
                <w:spacing w:val="-10"/>
                <w:sz w:val="12"/>
              </w:rPr>
              <w:t>）</w:t>
            </w:r>
          </w:p>
        </w:tc>
      </w:tr>
      <w:tr>
        <w:trPr>
          <w:trHeight w:val="44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3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7" w:hRule="atLeast"/>
        </w:trPr>
        <w:tc>
          <w:tcPr>
            <w:tcW w:w="1111" w:type="dxa"/>
            <w:vMerge w:val="restart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2"/>
              <w:rPr>
                <w:sz w:val="12"/>
              </w:rPr>
            </w:pPr>
          </w:p>
          <w:p>
            <w:pPr>
              <w:pStyle w:val="TableParagraph"/>
              <w:spacing w:line="252" w:lineRule="auto"/>
              <w:ind w:left="67" w:right="52"/>
              <w:jc w:val="center"/>
              <w:rPr>
                <w:rFonts w:ascii="SimSun" w:eastAsia="SimSun"/>
                <w:sz w:val="12"/>
              </w:rPr>
            </w:pPr>
            <w:r>
              <w:rPr>
                <w:rFonts w:ascii="SimSun" w:eastAsia="SimSun"/>
                <w:color w:val="FF0000"/>
                <w:spacing w:val="-2"/>
                <w:sz w:val="12"/>
              </w:rPr>
              <w:t>如果您同意右邊的聲明，請勾選方</w:t>
            </w:r>
            <w:r>
              <w:rPr>
                <w:rFonts w:ascii="SimSun" w:eastAsia="SimSun"/>
                <w:color w:val="FF0000"/>
                <w:spacing w:val="40"/>
                <w:sz w:val="12"/>
              </w:rPr>
              <w:t> </w:t>
            </w:r>
            <w:r>
              <w:rPr>
                <w:rFonts w:ascii="SimSun" w:eastAsia="SimSun"/>
                <w:color w:val="FF0000"/>
                <w:spacing w:val="-6"/>
                <w:sz w:val="12"/>
              </w:rPr>
              <w:t>框。</w:t>
            </w:r>
          </w:p>
        </w:tc>
        <w:tc>
          <w:tcPr>
            <w:tcW w:w="9466" w:type="dxa"/>
            <w:gridSpan w:val="5"/>
            <w:shd w:val="clear" w:color="auto" w:fill="D9D9D9"/>
          </w:tcPr>
          <w:p>
            <w:pPr>
              <w:pStyle w:val="TableParagraph"/>
              <w:spacing w:before="32"/>
              <w:rPr>
                <w:sz w:val="15"/>
              </w:rPr>
            </w:pPr>
          </w:p>
          <w:p>
            <w:pPr>
              <w:pStyle w:val="TableParagraph"/>
              <w:ind w:left="418"/>
              <w:rPr>
                <w:rFonts w:ascii="SimSun" w:eastAsia="SimSun"/>
                <w:sz w:val="15"/>
              </w:rPr>
            </w:pPr>
            <w:r>
              <w:rPr>
                <w:rFonts w:ascii="SimSun" w:eastAsia="SimSun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-16675</wp:posOffset>
                      </wp:positionV>
                      <wp:extent cx="226060" cy="15494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26060" cy="154940"/>
                                <a:chExt cx="226060" cy="15494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983" cy="154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pt;margin-top:-1.313001pt;width:17.8pt;height:12.2pt;mso-position-horizontal-relative:column;mso-position-vertical-relative:paragraph;z-index:15729664" id="docshapegroup4" coordorigin="96,-26" coordsize="356,244">
                      <v:shape style="position:absolute;left:96;top:-27;width:356;height:244" type="#_x0000_t75" id="docshape5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color w:val="FF0000"/>
                <w:spacing w:val="-5"/>
                <w:sz w:val="15"/>
              </w:rPr>
              <w:t>我聲明以上資訊屬實。 如果以上資訊被證明為虛假，我承認我將被取消獲得獎學金的資格。</w:t>
            </w:r>
          </w:p>
        </w:tc>
      </w:tr>
      <w:tr>
        <w:trPr>
          <w:trHeight w:val="532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6" w:type="dxa"/>
            <w:gridSpan w:val="5"/>
            <w:shd w:val="clear" w:color="auto" w:fill="D9D9D9"/>
          </w:tcPr>
          <w:p>
            <w:pPr>
              <w:pStyle w:val="TableParagraph"/>
              <w:spacing w:before="152"/>
              <w:ind w:left="379"/>
              <w:rPr>
                <w:rFonts w:ascii="MS PGothic" w:eastAsia="MS PGothic"/>
                <w:sz w:val="15"/>
              </w:rPr>
            </w:pPr>
            <w:r>
              <w:rPr>
                <w:rFonts w:ascii="MS PGothic" w:eastAsia="MS PGothic"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52247</wp:posOffset>
                      </wp:positionH>
                      <wp:positionV relativeFrom="paragraph">
                        <wp:posOffset>67525</wp:posOffset>
                      </wp:positionV>
                      <wp:extent cx="218440" cy="15748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18440" cy="157480"/>
                                <a:chExt cx="218440" cy="15748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31" cy="157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14pt;margin-top:5.316998pt;width:17.2pt;height:12.4pt;mso-position-horizontal-relative:column;mso-position-vertical-relative:paragraph;z-index:15729152" id="docshapegroup6" coordorigin="82,106" coordsize="344,248">
                      <v:shape style="position:absolute;left:82;top:106;width:344;height:248" type="#_x0000_t75" id="docshape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S PGothic" w:eastAsia="MS PGothic"/>
                <w:color w:val="FF0000"/>
                <w:spacing w:val="-2"/>
                <w:sz w:val="15"/>
              </w:rPr>
              <w:t>我同意提供個人資訊給日本的</w:t>
            </w:r>
            <w:r>
              <w:rPr>
                <w:color w:val="FF0000"/>
                <w:spacing w:val="-2"/>
                <w:sz w:val="15"/>
              </w:rPr>
              <w:t>Nitori</w:t>
            </w:r>
            <w:r>
              <w:rPr>
                <w:rFonts w:ascii="MS PGothic" w:eastAsia="MS PGothic"/>
                <w:color w:val="FF0000"/>
                <w:spacing w:val="-3"/>
                <w:sz w:val="15"/>
              </w:rPr>
              <w:t>國際獎學金基金會，並允許該基金會聯繫我。</w:t>
            </w:r>
          </w:p>
        </w:tc>
      </w:tr>
    </w:tbl>
    <w:sectPr>
      <w:type w:val="continuous"/>
      <w:pgSz w:w="11910" w:h="16840"/>
      <w:pgMar w:top="34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PGothic">
    <w:altName w:val="MS P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 玲ウェイ(Liu Lingwei)</dc:creator>
  <dcterms:created xsi:type="dcterms:W3CDTF">2025-06-13T06:01:39Z</dcterms:created>
  <dcterms:modified xsi:type="dcterms:W3CDTF">2025-06-13T06:01:39Z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Excel® 2019</vt:lpwstr>
  </property>
</Properties>
</file>