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7ACE6" w14:textId="252BC788" w:rsidR="24520079" w:rsidRDefault="24520079" w:rsidP="24520079">
      <w:pPr>
        <w:ind w:left="-20" w:right="-20"/>
        <w:jc w:val="center"/>
        <w:rPr>
          <w:rFonts w:ascii="標楷體" w:eastAsia="標楷體" w:hAnsi="標楷體" w:cs="標楷體"/>
          <w:color w:val="000000" w:themeColor="text1"/>
        </w:rPr>
      </w:pPr>
      <w:r w:rsidRPr="24520079">
        <w:rPr>
          <w:rFonts w:ascii="標楷體" w:eastAsia="標楷體" w:hAnsi="標楷體" w:cs="標楷體"/>
          <w:color w:val="000000" w:themeColor="text1"/>
        </w:rPr>
        <w:t>世新大學</w:t>
      </w:r>
      <w:r w:rsidR="00527A79">
        <w:rPr>
          <w:rFonts w:ascii="標楷體" w:eastAsia="標楷體" w:hAnsi="標楷體" w:cs="標楷體" w:hint="eastAsia"/>
          <w:color w:val="000000" w:themeColor="text1"/>
        </w:rPr>
        <w:t>影視進修學士學位學程</w:t>
      </w:r>
      <w:bookmarkStart w:id="0" w:name="_GoBack"/>
      <w:bookmarkEnd w:id="0"/>
    </w:p>
    <w:p w14:paraId="3D1B35B8" w14:textId="6EF00B0D" w:rsidR="24520079" w:rsidRDefault="24520079" w:rsidP="24520079">
      <w:pPr>
        <w:ind w:left="-20" w:right="-20"/>
        <w:jc w:val="center"/>
        <w:rPr>
          <w:rFonts w:ascii="標楷體" w:eastAsia="標楷體" w:hAnsi="標楷體" w:cs="標楷體"/>
          <w:color w:val="000000" w:themeColor="text1"/>
        </w:rPr>
      </w:pPr>
      <w:r w:rsidRPr="24520079">
        <w:rPr>
          <w:rFonts w:ascii="標楷體" w:eastAsia="標楷體" w:hAnsi="標楷體" w:cs="標楷體"/>
          <w:color w:val="000000" w:themeColor="text1"/>
        </w:rPr>
        <w:t>(填寫學年度) 學年度大四畢業製作 (填寫劇組名稱) 演員合約</w:t>
      </w:r>
    </w:p>
    <w:p w14:paraId="0EF0800A" w14:textId="0719C310" w:rsidR="24520079" w:rsidRDefault="24520079" w:rsidP="24520079">
      <w:pPr>
        <w:ind w:left="-20" w:right="-20"/>
        <w:jc w:val="both"/>
        <w:rPr>
          <w:rFonts w:ascii="標楷體" w:eastAsia="標楷體" w:hAnsi="標楷體" w:cs="標楷體"/>
          <w:color w:val="000000" w:themeColor="text1"/>
        </w:rPr>
      </w:pPr>
      <w:r w:rsidRPr="24520079">
        <w:rPr>
          <w:rFonts w:ascii="標楷體" w:eastAsia="標楷體" w:hAnsi="標楷體" w:cs="標楷體"/>
          <w:color w:val="000000" w:themeColor="text1"/>
        </w:rPr>
        <w:t>立合約書人：_____ (劇組代表人，以下簡稱甲方)</w:t>
      </w:r>
    </w:p>
    <w:p w14:paraId="561C5B7C" w14:textId="43B4493D" w:rsidR="24520079" w:rsidRDefault="24520079" w:rsidP="24520079">
      <w:pPr>
        <w:ind w:left="-20" w:right="-20"/>
        <w:jc w:val="both"/>
        <w:rPr>
          <w:rFonts w:ascii="標楷體" w:eastAsia="標楷體" w:hAnsi="標楷體" w:cs="標楷體"/>
          <w:color w:val="000000" w:themeColor="text1"/>
        </w:rPr>
      </w:pPr>
      <w:r w:rsidRPr="24520079">
        <w:rPr>
          <w:rFonts w:ascii="標楷體" w:eastAsia="標楷體" w:hAnsi="標楷體" w:cs="標楷體"/>
          <w:color w:val="000000" w:themeColor="text1"/>
        </w:rPr>
        <w:t xml:space="preserve">                  ______(以下簡稱乙方)</w:t>
      </w:r>
    </w:p>
    <w:p w14:paraId="3AEA4E29" w14:textId="532C53B5" w:rsidR="24520079" w:rsidRDefault="24520079" w:rsidP="24520079">
      <w:pPr>
        <w:ind w:left="-20" w:right="-20"/>
        <w:jc w:val="both"/>
        <w:rPr>
          <w:rFonts w:ascii="標楷體" w:eastAsia="標楷體" w:hAnsi="標楷體" w:cs="標楷體"/>
          <w:color w:val="000000" w:themeColor="text1"/>
        </w:rPr>
      </w:pPr>
      <w:r w:rsidRPr="24520079">
        <w:rPr>
          <w:rFonts w:ascii="標楷體" w:eastAsia="標楷體" w:hAnsi="標楷體" w:cs="標楷體"/>
          <w:color w:val="000000" w:themeColor="text1"/>
        </w:rPr>
        <w:t>甲方擬聘用乙方演出由甲方攝製 (填寫學年度) 學年度</w:t>
      </w:r>
      <w:proofErr w:type="gramStart"/>
      <w:r w:rsidRPr="24520079">
        <w:rPr>
          <w:rFonts w:ascii="標楷體" w:eastAsia="標楷體" w:hAnsi="標楷體" w:cs="標楷體"/>
          <w:color w:val="000000" w:themeColor="text1"/>
        </w:rPr>
        <w:t>世</w:t>
      </w:r>
      <w:proofErr w:type="gramEnd"/>
      <w:r w:rsidRPr="24520079">
        <w:rPr>
          <w:rFonts w:ascii="標楷體" w:eastAsia="標楷體" w:hAnsi="標楷體" w:cs="標楷體"/>
          <w:color w:val="000000" w:themeColor="text1"/>
        </w:rPr>
        <w:t>新大學廣播電視電影學系畢業製作名稱之作業「(作品名稱)」影片一部（以下簡稱本片）(以下簡稱「本片」，包括但不限於製作特輯、製作花絮、預告片、宣傳短片、未被採用的片段和所有製作的宣傳素材)之「 」角色。</w:t>
      </w:r>
      <w:proofErr w:type="gramStart"/>
      <w:r w:rsidRPr="24520079">
        <w:rPr>
          <w:rFonts w:ascii="標楷體" w:eastAsia="標楷體" w:hAnsi="標楷體" w:cs="標楷體"/>
          <w:color w:val="000000" w:themeColor="text1"/>
        </w:rPr>
        <w:t>（</w:t>
      </w:r>
      <w:proofErr w:type="gramEnd"/>
      <w:r w:rsidRPr="24520079">
        <w:rPr>
          <w:rFonts w:ascii="標楷體" w:eastAsia="標楷體" w:hAnsi="標楷體" w:cs="標楷體"/>
          <w:color w:val="000000" w:themeColor="text1"/>
        </w:rPr>
        <w:t>本片名稱之更動，不影響本合約之有效性。）</w:t>
      </w:r>
    </w:p>
    <w:p w14:paraId="3C5EA60E" w14:textId="6CB316CF" w:rsidR="24520079" w:rsidRDefault="24520079" w:rsidP="24520079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120" w:line="400" w:lineRule="exact"/>
        <w:jc w:val="both"/>
        <w:rPr>
          <w:rFonts w:ascii="標楷體" w:eastAsia="標楷體" w:hAnsi="標楷體" w:cs="標楷體"/>
          <w:lang w:val="zh-TW"/>
        </w:rPr>
      </w:pPr>
    </w:p>
    <w:p w14:paraId="40D57254" w14:textId="77777777" w:rsidR="00A45F63" w:rsidRPr="0083498E" w:rsidRDefault="00AF4C56" w:rsidP="0057398F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120" w:line="400" w:lineRule="exact"/>
        <w:jc w:val="both"/>
        <w:rPr>
          <w:rFonts w:ascii="標楷體" w:eastAsia="標楷體" w:hAnsi="標楷體" w:cs="Heiti TC Medium"/>
          <w:kern w:val="0"/>
        </w:rPr>
      </w:pPr>
      <w:r w:rsidRPr="0083498E">
        <w:rPr>
          <w:rFonts w:ascii="標楷體" w:eastAsia="標楷體" w:hAnsi="標楷體" w:hint="eastAsia"/>
          <w:kern w:val="0"/>
          <w:lang w:val="zh-TW"/>
        </w:rPr>
        <w:t>甲、乙雙方同意訂立條款如下</w:t>
      </w:r>
      <w:r w:rsidR="0083498E">
        <w:rPr>
          <w:rFonts w:ascii="標楷體" w:eastAsia="標楷體" w:hAnsi="標楷體" w:hint="eastAsia"/>
          <w:kern w:val="0"/>
        </w:rPr>
        <w:t>：</w:t>
      </w:r>
    </w:p>
    <w:p w14:paraId="6285D4FC" w14:textId="77777777" w:rsidR="00A45F63" w:rsidRPr="0083498E" w:rsidRDefault="00AF4C56" w:rsidP="0057398F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120" w:line="400" w:lineRule="exact"/>
        <w:jc w:val="both"/>
        <w:rPr>
          <w:rFonts w:ascii="標楷體" w:eastAsia="標楷體" w:hAnsi="標楷體" w:cs="Heiti TC Medium"/>
          <w:kern w:val="0"/>
          <w:lang w:val="zh-TW"/>
        </w:rPr>
      </w:pPr>
      <w:r w:rsidRPr="0083498E">
        <w:rPr>
          <w:rFonts w:ascii="標楷體" w:eastAsia="標楷體" w:hAnsi="標楷體" w:hint="eastAsia"/>
          <w:kern w:val="0"/>
          <w:lang w:val="zh-TW"/>
        </w:rPr>
        <w:t>第壹條</w:t>
      </w:r>
      <w:r w:rsidR="0083498E">
        <w:rPr>
          <w:rFonts w:ascii="標楷體" w:eastAsia="標楷體" w:hAnsi="標楷體" w:hint="eastAsia"/>
          <w:kern w:val="0"/>
          <w:lang w:val="zh-TW"/>
        </w:rPr>
        <w:t>、</w:t>
      </w:r>
      <w:r w:rsidRPr="0083498E">
        <w:rPr>
          <w:rFonts w:ascii="標楷體" w:eastAsia="標楷體" w:hAnsi="標楷體" w:hint="eastAsia"/>
          <w:kern w:val="0"/>
          <w:lang w:val="zh-TW"/>
        </w:rPr>
        <w:t>聘僱內容</w:t>
      </w:r>
      <w:r w:rsidR="0083498E">
        <w:rPr>
          <w:rFonts w:ascii="標楷體" w:eastAsia="標楷體" w:hAnsi="標楷體" w:hint="eastAsia"/>
          <w:kern w:val="0"/>
          <w:lang w:val="zh-TW"/>
        </w:rPr>
        <w:t>：</w:t>
      </w:r>
    </w:p>
    <w:p w14:paraId="065DECFD" w14:textId="77777777" w:rsidR="00A45F63" w:rsidRPr="0083498E" w:rsidRDefault="00AF4C56" w:rsidP="0057398F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120" w:line="400" w:lineRule="exact"/>
        <w:ind w:left="480" w:hangingChars="200" w:hanging="480"/>
        <w:jc w:val="both"/>
        <w:rPr>
          <w:rFonts w:ascii="標楷體" w:eastAsia="標楷體" w:hAnsi="標楷體"/>
          <w:kern w:val="0"/>
        </w:rPr>
      </w:pPr>
      <w:r w:rsidRPr="0083498E">
        <w:rPr>
          <w:rFonts w:ascii="標楷體" w:eastAsia="標楷體" w:hAnsi="標楷體"/>
          <w:kern w:val="0"/>
          <w:lang w:val="zh-TW"/>
        </w:rPr>
        <w:t>一、乙方演出期為民國</w:t>
      </w:r>
      <w:r w:rsidR="0083498E">
        <w:rPr>
          <w:rFonts w:ascii="標楷體" w:eastAsia="標楷體" w:hAnsi="標楷體"/>
          <w:kern w:val="0"/>
          <w:u w:val="single"/>
          <w:lang w:val="zh-TW"/>
        </w:rPr>
        <w:t xml:space="preserve">   </w:t>
      </w:r>
      <w:r w:rsidRPr="0083498E">
        <w:rPr>
          <w:rFonts w:ascii="標楷體" w:eastAsia="標楷體" w:hAnsi="標楷體"/>
          <w:kern w:val="0"/>
          <w:u w:val="single"/>
          <w:lang w:val="zh-TW"/>
        </w:rPr>
        <w:t>年</w:t>
      </w:r>
      <w:r w:rsidR="0083498E">
        <w:rPr>
          <w:rFonts w:ascii="標楷體" w:eastAsia="標楷體" w:hAnsi="標楷體"/>
          <w:kern w:val="0"/>
          <w:u w:val="single"/>
          <w:lang w:val="zh-TW"/>
        </w:rPr>
        <w:t xml:space="preserve"> </w:t>
      </w:r>
      <w:r w:rsidRPr="0083498E">
        <w:rPr>
          <w:rFonts w:ascii="標楷體" w:eastAsia="標楷體" w:hAnsi="標楷體"/>
          <w:kern w:val="0"/>
          <w:u w:val="single"/>
          <w:lang w:val="zh-TW"/>
        </w:rPr>
        <w:t xml:space="preserve">  月</w:t>
      </w:r>
      <w:r w:rsidR="0083498E">
        <w:rPr>
          <w:rFonts w:ascii="標楷體" w:eastAsia="標楷體" w:hAnsi="標楷體"/>
          <w:kern w:val="0"/>
          <w:u w:val="single"/>
          <w:lang w:val="zh-TW"/>
        </w:rPr>
        <w:t xml:space="preserve">  </w:t>
      </w:r>
      <w:r w:rsidRPr="0083498E">
        <w:rPr>
          <w:rFonts w:ascii="標楷體" w:eastAsia="標楷體" w:hAnsi="標楷體"/>
          <w:kern w:val="0"/>
          <w:u w:val="single"/>
          <w:lang w:val="zh-TW"/>
        </w:rPr>
        <w:t xml:space="preserve"> 日</w:t>
      </w:r>
      <w:r w:rsidRPr="0083498E">
        <w:rPr>
          <w:rFonts w:ascii="標楷體" w:eastAsia="標楷體" w:hAnsi="標楷體"/>
          <w:lang w:val="zh-TW"/>
        </w:rPr>
        <w:t>至</w:t>
      </w:r>
      <w:r w:rsidR="0083498E">
        <w:rPr>
          <w:rFonts w:ascii="標楷體" w:eastAsia="標楷體" w:hAnsi="標楷體"/>
          <w:kern w:val="0"/>
          <w:u w:val="single"/>
          <w:lang w:val="zh-TW"/>
        </w:rPr>
        <w:t xml:space="preserve"> </w:t>
      </w:r>
      <w:r w:rsidRPr="0083498E">
        <w:rPr>
          <w:rFonts w:ascii="標楷體" w:eastAsia="標楷體" w:hAnsi="標楷體"/>
          <w:kern w:val="0"/>
          <w:u w:val="single"/>
          <w:lang w:val="zh-TW"/>
        </w:rPr>
        <w:t xml:space="preserve">  年</w:t>
      </w:r>
      <w:r w:rsidR="0083498E">
        <w:rPr>
          <w:rFonts w:ascii="標楷體" w:eastAsia="標楷體" w:hAnsi="標楷體"/>
          <w:kern w:val="0"/>
          <w:u w:val="single"/>
          <w:lang w:val="zh-TW"/>
        </w:rPr>
        <w:t xml:space="preserve">   </w:t>
      </w:r>
      <w:r w:rsidRPr="0083498E">
        <w:rPr>
          <w:rFonts w:ascii="標楷體" w:eastAsia="標楷體" w:hAnsi="標楷體"/>
          <w:kern w:val="0"/>
          <w:u w:val="single"/>
          <w:lang w:val="zh-TW"/>
        </w:rPr>
        <w:t>月</w:t>
      </w:r>
      <w:r w:rsidR="0083498E">
        <w:rPr>
          <w:rFonts w:ascii="標楷體" w:eastAsia="標楷體" w:hAnsi="標楷體"/>
          <w:kern w:val="0"/>
          <w:u w:val="single"/>
          <w:lang w:val="zh-TW"/>
        </w:rPr>
        <w:t xml:space="preserve">  </w:t>
      </w:r>
      <w:r w:rsidRPr="0083498E">
        <w:rPr>
          <w:rFonts w:ascii="標楷體" w:eastAsia="標楷體" w:hAnsi="標楷體"/>
          <w:kern w:val="0"/>
          <w:u w:val="single"/>
          <w:lang w:val="zh-TW"/>
        </w:rPr>
        <w:t xml:space="preserve"> 日</w:t>
      </w:r>
      <w:r w:rsidRPr="0083498E">
        <w:rPr>
          <w:rFonts w:ascii="標楷體" w:eastAsia="標楷體" w:hAnsi="標楷體"/>
          <w:kern w:val="0"/>
          <w:lang w:val="zh-TW"/>
        </w:rPr>
        <w:t>，期內共</w:t>
      </w:r>
      <w:r w:rsidR="0083498E">
        <w:rPr>
          <w:rFonts w:ascii="標楷體" w:eastAsia="標楷體" w:hAnsi="標楷體"/>
          <w:kern w:val="0"/>
          <w:u w:val="single"/>
          <w:lang w:val="zh-TW"/>
        </w:rPr>
        <w:t xml:space="preserve"> </w:t>
      </w:r>
      <w:r w:rsidRPr="0083498E">
        <w:rPr>
          <w:rFonts w:ascii="標楷體" w:eastAsia="標楷體" w:hAnsi="標楷體"/>
          <w:kern w:val="0"/>
          <w:u w:val="single"/>
          <w:lang w:val="zh-TW"/>
        </w:rPr>
        <w:t xml:space="preserve">  </w:t>
      </w:r>
      <w:proofErr w:type="gramStart"/>
      <w:r w:rsidRPr="0083498E">
        <w:rPr>
          <w:rFonts w:ascii="標楷體" w:eastAsia="標楷體" w:hAnsi="標楷體"/>
          <w:kern w:val="0"/>
          <w:lang w:val="zh-TW"/>
        </w:rPr>
        <w:t>個</w:t>
      </w:r>
      <w:proofErr w:type="gramEnd"/>
      <w:r w:rsidRPr="0083498E">
        <w:rPr>
          <w:rFonts w:ascii="標楷體" w:eastAsia="標楷體" w:hAnsi="標楷體"/>
          <w:kern w:val="0"/>
          <w:lang w:val="zh-TW"/>
        </w:rPr>
        <w:t>拍攝天</w:t>
      </w:r>
      <w:r w:rsidRPr="0083498E">
        <w:rPr>
          <w:rFonts w:ascii="標楷體" w:eastAsia="標楷體" w:hAnsi="標楷體"/>
          <w:kern w:val="0"/>
        </w:rPr>
        <w:t>(</w:t>
      </w:r>
      <w:r w:rsidRPr="0083498E">
        <w:rPr>
          <w:rFonts w:ascii="標楷體" w:eastAsia="標楷體" w:hAnsi="標楷體"/>
          <w:kern w:val="0"/>
          <w:lang w:val="zh-TW"/>
        </w:rPr>
        <w:t>以下簡稱「演出期」</w:t>
      </w:r>
      <w:r w:rsidRPr="0083498E">
        <w:rPr>
          <w:rFonts w:ascii="標楷體" w:eastAsia="標楷體" w:hAnsi="標楷體"/>
          <w:kern w:val="0"/>
        </w:rPr>
        <w:t>)</w:t>
      </w:r>
      <w:r w:rsidRPr="0083498E">
        <w:rPr>
          <w:rFonts w:ascii="標楷體" w:eastAsia="標楷體" w:hAnsi="標楷體"/>
          <w:lang w:val="zh-TW"/>
        </w:rPr>
        <w:t>，若因天災、人禍、人為不可抗力之突發因素，於事前告知乙方獲得同意改期，則更該演出期。預備日（或稱補拍日）</w:t>
      </w:r>
      <w:r w:rsidRPr="0083498E">
        <w:rPr>
          <w:rFonts w:ascii="標楷體" w:eastAsia="標楷體" w:hAnsi="標楷體"/>
          <w:kern w:val="0"/>
          <w:lang w:val="zh-TW"/>
        </w:rPr>
        <w:t>應依本合約第</w:t>
      </w:r>
      <w:r w:rsidRPr="0083498E">
        <w:rPr>
          <w:rFonts w:ascii="標楷體" w:eastAsia="標楷體" w:hAnsi="標楷體"/>
          <w:lang w:val="zh-TW"/>
        </w:rPr>
        <w:t>壹</w:t>
      </w:r>
      <w:r w:rsidRPr="0083498E">
        <w:rPr>
          <w:rFonts w:ascii="標楷體" w:eastAsia="標楷體" w:hAnsi="標楷體"/>
          <w:kern w:val="0"/>
          <w:lang w:val="zh-TW"/>
        </w:rPr>
        <w:t>條</w:t>
      </w:r>
      <w:r w:rsidRPr="0083498E">
        <w:rPr>
          <w:rFonts w:ascii="標楷體" w:eastAsia="標楷體" w:hAnsi="標楷體"/>
          <w:lang w:val="zh-TW"/>
        </w:rPr>
        <w:t>第三項</w:t>
      </w:r>
      <w:r w:rsidRPr="0083498E">
        <w:rPr>
          <w:rFonts w:ascii="標楷體" w:eastAsia="標楷體" w:hAnsi="標楷體"/>
          <w:kern w:val="0"/>
          <w:lang w:val="zh-TW"/>
        </w:rPr>
        <w:t>之約定辦理</w:t>
      </w:r>
      <w:r w:rsidRPr="0083498E">
        <w:rPr>
          <w:rFonts w:ascii="標楷體" w:eastAsia="標楷體" w:hAnsi="標楷體"/>
          <w:lang w:val="zh-TW"/>
        </w:rPr>
        <w:t>，待確認執行</w:t>
      </w:r>
      <w:proofErr w:type="gramStart"/>
      <w:r w:rsidRPr="0083498E">
        <w:rPr>
          <w:rFonts w:ascii="標楷體" w:eastAsia="標楷體" w:hAnsi="標楷體"/>
          <w:lang w:val="zh-TW"/>
        </w:rPr>
        <w:t>補拍由甲</w:t>
      </w:r>
      <w:proofErr w:type="gramEnd"/>
      <w:r w:rsidRPr="0083498E">
        <w:rPr>
          <w:rFonts w:ascii="標楷體" w:eastAsia="標楷體" w:hAnsi="標楷體"/>
          <w:lang w:val="zh-TW"/>
        </w:rPr>
        <w:t>方與乙方商討日期，</w:t>
      </w:r>
      <w:r w:rsidRPr="0083498E">
        <w:rPr>
          <w:rFonts w:ascii="標楷體" w:eastAsia="標楷體" w:hAnsi="標楷體"/>
          <w:kern w:val="0"/>
          <w:lang w:val="zh-TW"/>
        </w:rPr>
        <w:t>並於台灣地區進行拍攝本片之工作。</w:t>
      </w:r>
    </w:p>
    <w:p w14:paraId="250A53ED" w14:textId="77777777" w:rsidR="00A45F63" w:rsidRPr="0083498E" w:rsidRDefault="00AF4C56" w:rsidP="0057398F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120" w:line="400" w:lineRule="exact"/>
        <w:ind w:left="480" w:hangingChars="200" w:hanging="480"/>
        <w:jc w:val="both"/>
        <w:rPr>
          <w:rFonts w:ascii="標楷體" w:eastAsia="標楷體" w:hAnsi="標楷體"/>
          <w:kern w:val="0"/>
          <w:lang w:val="zh-TW"/>
        </w:rPr>
      </w:pPr>
      <w:r w:rsidRPr="0083498E">
        <w:rPr>
          <w:rFonts w:ascii="標楷體" w:eastAsia="標楷體" w:hAnsi="標楷體"/>
          <w:kern w:val="0"/>
          <w:lang w:val="zh-TW"/>
        </w:rPr>
        <w:t>二、乙方應遵守甲方或其他指定人員發出之拍攝通告單及通告日期，依時到達甲方所決定拍攝工作地點。</w:t>
      </w:r>
    </w:p>
    <w:p w14:paraId="540732CB" w14:textId="77777777" w:rsidR="00A45F63" w:rsidRPr="0083498E" w:rsidRDefault="00AF4C56" w:rsidP="0057398F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120" w:line="400" w:lineRule="exact"/>
        <w:ind w:left="480" w:hangingChars="200" w:hanging="480"/>
        <w:jc w:val="both"/>
        <w:rPr>
          <w:rFonts w:ascii="標楷體" w:eastAsia="標楷體" w:hAnsi="標楷體"/>
          <w:kern w:val="0"/>
          <w:lang w:val="zh-TW"/>
        </w:rPr>
      </w:pPr>
      <w:r w:rsidRPr="0083498E">
        <w:rPr>
          <w:rFonts w:ascii="標楷體" w:eastAsia="標楷體" w:hAnsi="標楷體"/>
          <w:kern w:val="0"/>
          <w:lang w:val="zh-TW"/>
        </w:rPr>
        <w:t>三、乙方同意本合約酬勞則應依本合約第貳條之約定辦理及支付;若因本片因故延後開拍或拍攝工作有所延展時，或因本片劇情之需要，而進行之補拍、加戲、</w:t>
      </w:r>
      <w:proofErr w:type="gramStart"/>
      <w:r w:rsidRPr="0083498E">
        <w:rPr>
          <w:rFonts w:ascii="標楷體" w:eastAsia="標楷體" w:hAnsi="標楷體"/>
          <w:kern w:val="0"/>
          <w:lang w:val="zh-TW"/>
        </w:rPr>
        <w:t>重拍時</w:t>
      </w:r>
      <w:proofErr w:type="gramEnd"/>
      <w:r w:rsidRPr="0083498E">
        <w:rPr>
          <w:rFonts w:ascii="標楷體" w:eastAsia="標楷體" w:hAnsi="標楷體"/>
          <w:kern w:val="0"/>
          <w:lang w:val="zh-TW"/>
        </w:rPr>
        <w:t>，甲乙雙方得另議拍攝時間與工作條款。</w:t>
      </w:r>
    </w:p>
    <w:p w14:paraId="5B02AE4B" w14:textId="77777777" w:rsidR="00A45F63" w:rsidRPr="0083498E" w:rsidRDefault="00AF4C56" w:rsidP="0057398F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120" w:line="400" w:lineRule="exact"/>
        <w:ind w:left="480" w:hangingChars="200" w:hanging="480"/>
        <w:jc w:val="both"/>
        <w:rPr>
          <w:rFonts w:ascii="標楷體" w:eastAsia="標楷體" w:hAnsi="標楷體"/>
          <w:kern w:val="0"/>
          <w:lang w:val="zh-TW"/>
        </w:rPr>
      </w:pPr>
      <w:r w:rsidRPr="0083498E">
        <w:rPr>
          <w:rFonts w:ascii="標楷體" w:eastAsia="標楷體" w:hAnsi="標楷體"/>
          <w:kern w:val="0"/>
          <w:lang w:val="zh-TW"/>
        </w:rPr>
        <w:t>四、乙方遵守一切符合拍戲合理常規及安排，參與在電影行業內通常為準備或完成拍攝或製作本片之服務(包括但不限於參加試裝、排練、培訓、試鏡、編劇、或創意會議、拍攝或錄製任何加戲、重拍、配音或任何其他活動。</w:t>
      </w:r>
    </w:p>
    <w:p w14:paraId="16D78F65" w14:textId="77777777" w:rsidR="00A45F63" w:rsidRPr="0083498E" w:rsidRDefault="00AF4C56" w:rsidP="0057398F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120" w:line="400" w:lineRule="exact"/>
        <w:ind w:left="480" w:hangingChars="200" w:hanging="480"/>
        <w:jc w:val="both"/>
        <w:rPr>
          <w:rFonts w:ascii="標楷體" w:eastAsia="標楷體" w:hAnsi="標楷體"/>
          <w:kern w:val="0"/>
          <w:lang w:val="zh-TW"/>
        </w:rPr>
      </w:pPr>
      <w:r w:rsidRPr="0083498E">
        <w:rPr>
          <w:rFonts w:ascii="標楷體" w:eastAsia="標楷體" w:hAnsi="標楷體"/>
          <w:kern w:val="0"/>
          <w:lang w:val="zh-TW"/>
        </w:rPr>
        <w:t>五、若於</w:t>
      </w:r>
      <w:proofErr w:type="gramStart"/>
      <w:r w:rsidRPr="0083498E">
        <w:rPr>
          <w:rFonts w:ascii="標楷體" w:eastAsia="標楷體" w:hAnsi="標楷體"/>
          <w:kern w:val="0"/>
          <w:lang w:val="zh-TW"/>
        </w:rPr>
        <w:t>後製期因</w:t>
      </w:r>
      <w:proofErr w:type="gramEnd"/>
      <w:r w:rsidRPr="0083498E">
        <w:rPr>
          <w:rFonts w:ascii="標楷體" w:eastAsia="標楷體" w:hAnsi="標楷體"/>
          <w:kern w:val="0"/>
          <w:lang w:val="zh-TW"/>
        </w:rPr>
        <w:t>本合約戲劇劇情之需要後配對白，甲方應於</w:t>
      </w:r>
      <w:r w:rsidR="0083498E">
        <w:rPr>
          <w:rFonts w:ascii="標楷體" w:eastAsia="標楷體" w:hAnsi="標楷體"/>
          <w:kern w:val="0"/>
          <w:u w:val="single"/>
          <w:lang w:val="zh-TW"/>
        </w:rPr>
        <w:t xml:space="preserve">   </w:t>
      </w:r>
      <w:r w:rsidRPr="0083498E">
        <w:rPr>
          <w:rFonts w:ascii="標楷體" w:eastAsia="標楷體" w:hAnsi="標楷體"/>
          <w:kern w:val="0"/>
          <w:lang w:val="zh-TW"/>
        </w:rPr>
        <w:t>天之前告知乙方;乙方則需依該通告日期、時間及地點進行錄音，</w:t>
      </w:r>
      <w:r w:rsidR="0083498E">
        <w:rPr>
          <w:rFonts w:ascii="標楷體" w:eastAsia="標楷體" w:hAnsi="標楷體"/>
          <w:kern w:val="0"/>
          <w:u w:val="single"/>
          <w:lang w:val="zh-TW"/>
        </w:rPr>
        <w:t xml:space="preserve">   </w:t>
      </w:r>
      <w:r w:rsidRPr="0083498E">
        <w:rPr>
          <w:rFonts w:ascii="標楷體" w:eastAsia="標楷體" w:hAnsi="標楷體"/>
          <w:kern w:val="0"/>
          <w:lang w:val="zh-TW"/>
        </w:rPr>
        <w:t>次為限。</w:t>
      </w:r>
    </w:p>
    <w:p w14:paraId="674ED172" w14:textId="77777777" w:rsidR="00A45F63" w:rsidRPr="0083498E" w:rsidRDefault="00AF4C56" w:rsidP="0057398F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120" w:line="400" w:lineRule="exact"/>
        <w:ind w:left="480" w:hangingChars="200" w:hanging="480"/>
        <w:jc w:val="both"/>
        <w:rPr>
          <w:rFonts w:ascii="標楷體" w:eastAsia="標楷體" w:hAnsi="標楷體"/>
        </w:rPr>
      </w:pPr>
      <w:r w:rsidRPr="0083498E">
        <w:rPr>
          <w:rFonts w:ascii="標楷體" w:eastAsia="標楷體" w:hAnsi="標楷體"/>
          <w:kern w:val="0"/>
          <w:lang w:val="zh-TW"/>
        </w:rPr>
        <w:t>六、本片製作</w:t>
      </w:r>
      <w:proofErr w:type="gramStart"/>
      <w:r w:rsidRPr="0083498E">
        <w:rPr>
          <w:rFonts w:ascii="標楷體" w:eastAsia="標楷體" w:hAnsi="標楷體"/>
          <w:kern w:val="0"/>
          <w:lang w:val="zh-TW"/>
        </w:rPr>
        <w:t>期間，</w:t>
      </w:r>
      <w:proofErr w:type="gramEnd"/>
      <w:r w:rsidRPr="0083498E">
        <w:rPr>
          <w:rFonts w:ascii="標楷體" w:eastAsia="標楷體" w:hAnsi="標楷體"/>
          <w:kern w:val="0"/>
          <w:lang w:val="zh-TW"/>
        </w:rPr>
        <w:t>乙方若有不得已之情事，於事前</w:t>
      </w:r>
      <w:r w:rsidRPr="0083498E">
        <w:rPr>
          <w:rFonts w:ascii="標楷體" w:eastAsia="標楷體" w:hAnsi="標楷體"/>
          <w:lang w:val="zh-TW"/>
        </w:rPr>
        <w:t>（</w:t>
      </w:r>
      <w:r w:rsidRPr="0083498E">
        <w:rPr>
          <w:rFonts w:ascii="標楷體" w:eastAsia="標楷體" w:hAnsi="標楷體"/>
          <w:kern w:val="0"/>
          <w:u w:val="single"/>
          <w:lang w:val="zh-TW"/>
        </w:rPr>
        <w:t xml:space="preserve">        </w:t>
      </w:r>
      <w:r w:rsidRPr="0083498E">
        <w:rPr>
          <w:rFonts w:ascii="標楷體" w:eastAsia="標楷體" w:hAnsi="標楷體"/>
          <w:lang w:val="zh-TW"/>
        </w:rPr>
        <w:t>前）</w:t>
      </w:r>
      <w:r w:rsidRPr="0083498E">
        <w:rPr>
          <w:rFonts w:ascii="標楷體" w:eastAsia="標楷體" w:hAnsi="標楷體"/>
          <w:kern w:val="0"/>
          <w:lang w:val="zh-TW"/>
        </w:rPr>
        <w:t>告知甲方獲得同意</w:t>
      </w:r>
      <w:proofErr w:type="gramStart"/>
      <w:r w:rsidRPr="0083498E">
        <w:rPr>
          <w:rFonts w:ascii="標楷體" w:eastAsia="標楷體" w:hAnsi="標楷體"/>
          <w:kern w:val="0"/>
          <w:lang w:val="zh-TW"/>
        </w:rPr>
        <w:t>給假</w:t>
      </w:r>
      <w:proofErr w:type="gramEnd"/>
      <w:r w:rsidRPr="0083498E">
        <w:rPr>
          <w:rFonts w:ascii="標楷體" w:eastAsia="標楷體" w:hAnsi="標楷體"/>
          <w:kern w:val="0"/>
          <w:lang w:val="zh-TW"/>
        </w:rPr>
        <w:t>者</w:t>
      </w:r>
      <w:r w:rsidRPr="0083498E">
        <w:rPr>
          <w:rFonts w:ascii="標楷體" w:eastAsia="標楷體" w:hAnsi="標楷體"/>
          <w:lang w:val="zh-TW"/>
        </w:rPr>
        <w:t>，及乙方若因天災、人禍、人為不可抗力之突發因素，於事前告知甲方獲得同意</w:t>
      </w:r>
      <w:proofErr w:type="gramStart"/>
      <w:r w:rsidRPr="0083498E">
        <w:rPr>
          <w:rFonts w:ascii="標楷體" w:eastAsia="標楷體" w:hAnsi="標楷體"/>
          <w:lang w:val="zh-TW"/>
        </w:rPr>
        <w:t>給假者</w:t>
      </w:r>
      <w:proofErr w:type="gramEnd"/>
      <w:r w:rsidRPr="0083498E">
        <w:rPr>
          <w:rFonts w:ascii="標楷體" w:eastAsia="標楷體" w:hAnsi="標楷體"/>
          <w:kern w:val="0"/>
          <w:lang w:val="zh-TW"/>
        </w:rPr>
        <w:t>外，倘若有藉故不到或遲到情形時，乙方應支付賠償之責任金額，</w:t>
      </w:r>
      <w:r w:rsidRPr="0083498E">
        <w:rPr>
          <w:rFonts w:ascii="標楷體" w:eastAsia="標楷體" w:hAnsi="標楷體"/>
          <w:lang w:val="zh-TW"/>
        </w:rPr>
        <w:t>給予</w:t>
      </w:r>
      <w:r w:rsidRPr="0083498E">
        <w:rPr>
          <w:rFonts w:ascii="標楷體" w:eastAsia="標楷體" w:hAnsi="標楷體"/>
          <w:kern w:val="0"/>
          <w:u w:val="single"/>
          <w:lang w:val="zh-TW"/>
        </w:rPr>
        <w:t xml:space="preserve">   </w:t>
      </w:r>
      <w:r w:rsidRPr="0083498E">
        <w:rPr>
          <w:rFonts w:ascii="標楷體" w:eastAsia="標楷體" w:hAnsi="標楷體"/>
          <w:lang w:val="zh-TW"/>
        </w:rPr>
        <w:t>分鐘之緩衝期，</w:t>
      </w:r>
      <w:r w:rsidRPr="0083498E">
        <w:rPr>
          <w:rFonts w:ascii="標楷體" w:eastAsia="標楷體" w:hAnsi="標楷體"/>
          <w:kern w:val="0"/>
          <w:lang w:val="zh-TW"/>
        </w:rPr>
        <w:t>以每</w:t>
      </w:r>
      <w:r w:rsidR="0083498E">
        <w:rPr>
          <w:rFonts w:ascii="標楷體" w:eastAsia="標楷體" w:hAnsi="標楷體"/>
          <w:kern w:val="0"/>
          <w:u w:val="single"/>
          <w:lang w:val="zh-TW"/>
        </w:rPr>
        <w:t xml:space="preserve"> </w:t>
      </w:r>
      <w:r w:rsidRPr="0083498E">
        <w:rPr>
          <w:rFonts w:ascii="標楷體" w:eastAsia="標楷體" w:hAnsi="標楷體"/>
          <w:kern w:val="0"/>
          <w:u w:val="single"/>
          <w:lang w:val="zh-TW"/>
        </w:rPr>
        <w:t xml:space="preserve">  </w:t>
      </w:r>
      <w:r w:rsidRPr="0083498E">
        <w:rPr>
          <w:rFonts w:ascii="標楷體" w:eastAsia="標楷體" w:hAnsi="標楷體"/>
          <w:kern w:val="0"/>
          <w:lang w:val="zh-TW"/>
        </w:rPr>
        <w:t>分鐘新台幣</w:t>
      </w:r>
      <w:r w:rsidR="0083498E">
        <w:rPr>
          <w:rFonts w:ascii="標楷體" w:eastAsia="標楷體" w:hAnsi="標楷體"/>
          <w:kern w:val="0"/>
          <w:u w:val="single"/>
          <w:lang w:val="zh-TW"/>
        </w:rPr>
        <w:t xml:space="preserve">    </w:t>
      </w:r>
      <w:r w:rsidRPr="0083498E">
        <w:rPr>
          <w:rFonts w:ascii="標楷體" w:eastAsia="標楷體" w:hAnsi="標楷體"/>
          <w:kern w:val="0"/>
          <w:u w:val="single"/>
          <w:lang w:val="zh-TW"/>
        </w:rPr>
        <w:t xml:space="preserve"> </w:t>
      </w:r>
      <w:r w:rsidRPr="0083498E">
        <w:rPr>
          <w:rFonts w:ascii="標楷體" w:eastAsia="標楷體" w:hAnsi="標楷體"/>
          <w:kern w:val="0"/>
          <w:lang w:val="zh-TW"/>
        </w:rPr>
        <w:t>元計之</w:t>
      </w:r>
      <w:r w:rsidR="0083498E">
        <w:rPr>
          <w:rFonts w:ascii="標楷體" w:eastAsia="標楷體" w:hAnsi="標楷體"/>
          <w:kern w:val="0"/>
          <w:lang w:val="zh-TW"/>
        </w:rPr>
        <w:t>;</w:t>
      </w:r>
      <w:r w:rsidRPr="0083498E">
        <w:rPr>
          <w:rFonts w:ascii="標楷體" w:eastAsia="標楷體" w:hAnsi="標楷體"/>
          <w:lang w:val="zh-TW"/>
        </w:rPr>
        <w:t>遲到</w:t>
      </w:r>
      <w:r w:rsidR="0083498E">
        <w:rPr>
          <w:rFonts w:ascii="標楷體" w:eastAsia="標楷體" w:hAnsi="標楷體"/>
          <w:kern w:val="0"/>
          <w:u w:val="single"/>
          <w:lang w:val="zh-TW"/>
        </w:rPr>
        <w:t xml:space="preserve">   </w:t>
      </w:r>
      <w:r w:rsidRPr="0083498E">
        <w:rPr>
          <w:rFonts w:ascii="標楷體" w:eastAsia="標楷體" w:hAnsi="標楷體"/>
          <w:lang w:val="zh-TW"/>
        </w:rPr>
        <w:t>分鐘以</w:t>
      </w:r>
      <w:r w:rsidR="0083498E">
        <w:rPr>
          <w:rFonts w:ascii="標楷體" w:eastAsia="標楷體" w:hAnsi="標楷體"/>
          <w:kern w:val="0"/>
          <w:u w:val="single"/>
          <w:lang w:val="zh-TW"/>
        </w:rPr>
        <w:t xml:space="preserve">    </w:t>
      </w:r>
      <w:r w:rsidRPr="0083498E">
        <w:rPr>
          <w:rFonts w:ascii="標楷體" w:eastAsia="標楷體" w:hAnsi="標楷體"/>
          <w:kern w:val="0"/>
          <w:u w:val="single"/>
          <w:lang w:val="zh-TW"/>
        </w:rPr>
        <w:t xml:space="preserve"> </w:t>
      </w:r>
      <w:r w:rsidRPr="0083498E">
        <w:rPr>
          <w:rFonts w:ascii="標楷體" w:eastAsia="標楷體" w:hAnsi="標楷體"/>
          <w:lang w:val="zh-TW"/>
        </w:rPr>
        <w:t>元計之</w:t>
      </w:r>
      <w:r w:rsidR="0083498E">
        <w:rPr>
          <w:rFonts w:ascii="標楷體" w:eastAsia="標楷體" w:hAnsi="標楷體"/>
          <w:lang w:val="zh-TW"/>
        </w:rPr>
        <w:t>;遲</w:t>
      </w:r>
      <w:r w:rsidR="0083498E">
        <w:rPr>
          <w:rFonts w:ascii="標楷體" w:eastAsia="標楷體" w:hAnsi="標楷體"/>
          <w:kern w:val="0"/>
          <w:u w:val="single"/>
          <w:lang w:val="zh-TW"/>
        </w:rPr>
        <w:t xml:space="preserve">  </w:t>
      </w:r>
      <w:r w:rsidRPr="0083498E">
        <w:rPr>
          <w:rFonts w:ascii="標楷體" w:eastAsia="標楷體" w:hAnsi="標楷體"/>
          <w:kern w:val="0"/>
          <w:u w:val="single"/>
          <w:lang w:val="zh-TW"/>
        </w:rPr>
        <w:t xml:space="preserve"> </w:t>
      </w:r>
      <w:r w:rsidRPr="0083498E">
        <w:rPr>
          <w:rFonts w:ascii="標楷體" w:eastAsia="標楷體" w:hAnsi="標楷體"/>
          <w:lang w:val="zh-TW"/>
        </w:rPr>
        <w:t>分鐘以</w:t>
      </w:r>
      <w:r w:rsidR="0083498E">
        <w:rPr>
          <w:rFonts w:ascii="標楷體" w:eastAsia="標楷體" w:hAnsi="標楷體"/>
          <w:kern w:val="0"/>
          <w:u w:val="single"/>
          <w:lang w:val="zh-TW"/>
        </w:rPr>
        <w:t xml:space="preserve"> </w:t>
      </w:r>
      <w:r w:rsidR="0083498E">
        <w:rPr>
          <w:rFonts w:ascii="標楷體" w:eastAsia="標楷體" w:hAnsi="標楷體" w:hint="eastAsia"/>
          <w:kern w:val="0"/>
          <w:u w:val="single"/>
          <w:lang w:val="zh-TW"/>
        </w:rPr>
        <w:t xml:space="preserve">    </w:t>
      </w:r>
      <w:r w:rsidRPr="0083498E">
        <w:rPr>
          <w:rFonts w:ascii="標楷體" w:eastAsia="標楷體" w:hAnsi="標楷體"/>
          <w:lang w:val="zh-TW"/>
        </w:rPr>
        <w:t>元計之，</w:t>
      </w:r>
      <w:r w:rsidRPr="0083498E">
        <w:rPr>
          <w:rFonts w:ascii="標楷體" w:eastAsia="標楷體" w:hAnsi="標楷體"/>
          <w:kern w:val="0"/>
          <w:lang w:val="zh-TW"/>
        </w:rPr>
        <w:t>以此類推。 倘若有</w:t>
      </w:r>
      <w:r w:rsidRPr="0083498E">
        <w:rPr>
          <w:rFonts w:ascii="標楷體" w:eastAsia="標楷體" w:hAnsi="標楷體"/>
          <w:lang w:val="zh-TW"/>
        </w:rPr>
        <w:t>無故未到情形時，乙方應支付當日及補拍所有費用（包括但不限於所有人事、場地、器材費）。</w:t>
      </w:r>
    </w:p>
    <w:p w14:paraId="18D87192" w14:textId="77777777" w:rsidR="00A45F63" w:rsidRPr="0083498E" w:rsidRDefault="00AF4C56" w:rsidP="0057398F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120" w:line="400" w:lineRule="exact"/>
        <w:jc w:val="both"/>
        <w:rPr>
          <w:rFonts w:ascii="標楷體" w:eastAsia="標楷體" w:hAnsi="標楷體"/>
          <w:kern w:val="0"/>
          <w:lang w:val="zh-TW"/>
        </w:rPr>
      </w:pPr>
      <w:r w:rsidRPr="0083498E">
        <w:rPr>
          <w:rFonts w:ascii="標楷體" w:eastAsia="標楷體" w:hAnsi="標楷體"/>
          <w:kern w:val="0"/>
          <w:lang w:val="zh-TW"/>
        </w:rPr>
        <w:t>七、甲方將依據保險法第</w:t>
      </w:r>
      <w:r w:rsidRPr="0083498E">
        <w:rPr>
          <w:rFonts w:ascii="標楷體" w:eastAsia="標楷體" w:hAnsi="標楷體"/>
          <w:kern w:val="0"/>
        </w:rPr>
        <w:t>107</w:t>
      </w:r>
      <w:r w:rsidRPr="0083498E">
        <w:rPr>
          <w:rFonts w:ascii="標楷體" w:eastAsia="標楷體" w:hAnsi="標楷體"/>
          <w:kern w:val="0"/>
          <w:lang w:val="zh-TW"/>
        </w:rPr>
        <w:t>條為乙方購買旅行平安險，標</w:t>
      </w:r>
      <w:proofErr w:type="gramStart"/>
      <w:r w:rsidRPr="0083498E">
        <w:rPr>
          <w:rFonts w:ascii="標楷體" w:eastAsia="標楷體" w:hAnsi="標楷體"/>
          <w:kern w:val="0"/>
          <w:lang w:val="zh-TW"/>
        </w:rPr>
        <w:t>註</w:t>
      </w:r>
      <w:proofErr w:type="gramEnd"/>
      <w:r w:rsidRPr="0083498E">
        <w:rPr>
          <w:rFonts w:ascii="標楷體" w:eastAsia="標楷體" w:hAnsi="標楷體"/>
          <w:kern w:val="0"/>
          <w:lang w:val="zh-TW"/>
        </w:rPr>
        <w:t xml:space="preserve">學生製片拍攝。 </w:t>
      </w:r>
    </w:p>
    <w:p w14:paraId="671FE93A" w14:textId="77777777" w:rsidR="00A45F63" w:rsidRPr="0083498E" w:rsidRDefault="00AF4C56" w:rsidP="0057398F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120" w:line="400" w:lineRule="exact"/>
        <w:ind w:left="480" w:hangingChars="200" w:hanging="480"/>
        <w:jc w:val="both"/>
        <w:rPr>
          <w:rFonts w:ascii="標楷體" w:eastAsia="標楷體" w:hAnsi="標楷體"/>
          <w:kern w:val="0"/>
        </w:rPr>
      </w:pPr>
      <w:r w:rsidRPr="0083498E">
        <w:rPr>
          <w:rFonts w:ascii="標楷體" w:eastAsia="標楷體" w:hAnsi="標楷體"/>
          <w:lang w:val="zh-TW"/>
        </w:rPr>
        <w:lastRenderedPageBreak/>
        <w:t>八、乙方</w:t>
      </w:r>
      <w:proofErr w:type="gramStart"/>
      <w:r w:rsidRPr="0083498E">
        <w:rPr>
          <w:rFonts w:ascii="標楷體" w:eastAsia="標楷體" w:hAnsi="標楷體"/>
          <w:lang w:val="zh-TW"/>
        </w:rPr>
        <w:t>於定妝後</w:t>
      </w:r>
      <w:proofErr w:type="gramEnd"/>
      <w:r w:rsidRPr="0083498E">
        <w:rPr>
          <w:rFonts w:ascii="標楷體" w:eastAsia="標楷體" w:hAnsi="標楷體"/>
          <w:lang w:val="zh-TW"/>
        </w:rPr>
        <w:t>，乙方於製作期結束前之造型須</w:t>
      </w:r>
      <w:proofErr w:type="gramStart"/>
      <w:r w:rsidRPr="0083498E">
        <w:rPr>
          <w:rFonts w:ascii="標楷體" w:eastAsia="標楷體" w:hAnsi="標楷體"/>
          <w:lang w:val="zh-TW"/>
        </w:rPr>
        <w:t>與定妝</w:t>
      </w:r>
      <w:proofErr w:type="gramEnd"/>
      <w:r w:rsidRPr="0083498E">
        <w:rPr>
          <w:rFonts w:ascii="標楷體" w:eastAsia="標楷體" w:hAnsi="標楷體"/>
          <w:lang w:val="zh-TW"/>
        </w:rPr>
        <w:t>時相同，若於製作期結束前任意更改造型，乙方應支付賠償之責任金額，拍攝期之完整酬勞，且</w:t>
      </w:r>
      <w:r w:rsidRPr="0083498E">
        <w:rPr>
          <w:rFonts w:ascii="標楷體" w:eastAsia="標楷體" w:hAnsi="標楷體"/>
          <w:kern w:val="0"/>
          <w:lang w:val="zh-TW"/>
        </w:rPr>
        <w:t>同意本合約</w:t>
      </w:r>
      <w:r w:rsidRPr="0083498E">
        <w:rPr>
          <w:rFonts w:ascii="標楷體" w:eastAsia="標楷體" w:hAnsi="標楷體"/>
          <w:lang w:val="zh-TW"/>
        </w:rPr>
        <w:t>其他</w:t>
      </w:r>
      <w:r w:rsidRPr="0083498E">
        <w:rPr>
          <w:rFonts w:ascii="標楷體" w:eastAsia="標楷體" w:hAnsi="標楷體"/>
          <w:kern w:val="0"/>
          <w:lang w:val="zh-TW"/>
        </w:rPr>
        <w:t>則應依本合約第貳條之約定辦理</w:t>
      </w:r>
      <w:r w:rsidRPr="0083498E">
        <w:rPr>
          <w:rFonts w:ascii="標楷體" w:eastAsia="標楷體" w:hAnsi="標楷體"/>
          <w:lang w:val="zh-TW"/>
        </w:rPr>
        <w:t>。</w:t>
      </w:r>
    </w:p>
    <w:p w14:paraId="0DB45744" w14:textId="77777777" w:rsidR="00A45F63" w:rsidRPr="0083498E" w:rsidRDefault="00AF4C56" w:rsidP="0057398F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120" w:line="400" w:lineRule="exact"/>
        <w:jc w:val="both"/>
        <w:rPr>
          <w:rFonts w:ascii="標楷體" w:eastAsia="標楷體" w:hAnsi="標楷體" w:cs="Heiti TC Medium"/>
          <w:kern w:val="0"/>
          <w:lang w:val="zh-TW"/>
        </w:rPr>
      </w:pPr>
      <w:r w:rsidRPr="0083498E">
        <w:rPr>
          <w:rFonts w:ascii="標楷體" w:eastAsia="標楷體" w:hAnsi="標楷體" w:hint="eastAsia"/>
          <w:kern w:val="0"/>
          <w:lang w:val="zh-TW"/>
        </w:rPr>
        <w:t>第貳條</w:t>
      </w:r>
      <w:r w:rsidR="0083498E">
        <w:rPr>
          <w:rFonts w:ascii="標楷體" w:eastAsia="標楷體" w:hAnsi="標楷體" w:hint="eastAsia"/>
          <w:kern w:val="0"/>
          <w:lang w:val="zh-TW"/>
        </w:rPr>
        <w:t>、</w:t>
      </w:r>
      <w:r w:rsidRPr="0083498E">
        <w:rPr>
          <w:rFonts w:ascii="標楷體" w:eastAsia="標楷體" w:hAnsi="標楷體" w:hint="eastAsia"/>
          <w:kern w:val="0"/>
          <w:lang w:val="zh-TW"/>
        </w:rPr>
        <w:t>酬勞</w:t>
      </w:r>
      <w:r w:rsidR="0083498E">
        <w:rPr>
          <w:rFonts w:ascii="標楷體" w:eastAsia="標楷體" w:hAnsi="標楷體" w:hint="eastAsia"/>
          <w:kern w:val="0"/>
          <w:lang w:val="zh-TW"/>
        </w:rPr>
        <w:t>：</w:t>
      </w:r>
    </w:p>
    <w:p w14:paraId="1830BACA" w14:textId="77777777" w:rsidR="00A45F63" w:rsidRPr="0083498E" w:rsidRDefault="00AF4C56" w:rsidP="0057398F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120" w:line="400" w:lineRule="exact"/>
        <w:ind w:left="480" w:hangingChars="200" w:hanging="480"/>
        <w:jc w:val="both"/>
        <w:rPr>
          <w:rFonts w:ascii="標楷體" w:eastAsia="標楷體" w:hAnsi="標楷體"/>
          <w:kern w:val="0"/>
        </w:rPr>
      </w:pPr>
      <w:r w:rsidRPr="0083498E">
        <w:rPr>
          <w:rFonts w:ascii="標楷體" w:eastAsia="標楷體" w:hAnsi="標楷體"/>
          <w:kern w:val="0"/>
          <w:lang w:val="zh-TW"/>
        </w:rPr>
        <w:t>一、甲方應付乙方工作酬金新台幣</w:t>
      </w:r>
      <w:r w:rsidR="0083498E">
        <w:rPr>
          <w:rFonts w:ascii="標楷體" w:eastAsia="標楷體" w:hAnsi="標楷體"/>
          <w:kern w:val="0"/>
          <w:u w:val="single"/>
          <w:lang w:val="zh-TW"/>
        </w:rPr>
        <w:t xml:space="preserve">  </w:t>
      </w:r>
      <w:r w:rsidRPr="0083498E">
        <w:rPr>
          <w:rFonts w:ascii="標楷體" w:eastAsia="標楷體" w:hAnsi="標楷體"/>
          <w:kern w:val="0"/>
          <w:u w:val="single"/>
          <w:lang w:val="zh-TW"/>
        </w:rPr>
        <w:t xml:space="preserve">   </w:t>
      </w:r>
      <w:r w:rsidRPr="0083498E">
        <w:rPr>
          <w:rFonts w:ascii="標楷體" w:eastAsia="標楷體" w:hAnsi="標楷體"/>
          <w:kern w:val="0"/>
          <w:lang w:val="zh-TW"/>
        </w:rPr>
        <w:t>元整</w:t>
      </w:r>
      <w:proofErr w:type="gramStart"/>
      <w:r w:rsidRPr="0083498E">
        <w:rPr>
          <w:rFonts w:ascii="標楷體" w:eastAsia="標楷體" w:hAnsi="標楷體"/>
          <w:lang w:val="zh-TW"/>
        </w:rPr>
        <w:t>（</w:t>
      </w:r>
      <w:proofErr w:type="gramEnd"/>
      <w:r w:rsidRPr="0083498E">
        <w:rPr>
          <w:rFonts w:ascii="標楷體" w:eastAsia="標楷體" w:hAnsi="標楷體"/>
          <w:lang w:val="zh-TW"/>
        </w:rPr>
        <w:t>含拍攝過午夜00:00</w:t>
      </w:r>
      <w:proofErr w:type="gramStart"/>
      <w:r w:rsidRPr="0083498E">
        <w:rPr>
          <w:rFonts w:ascii="標楷體" w:eastAsia="標楷體" w:hAnsi="標楷體"/>
          <w:lang w:val="zh-TW"/>
        </w:rPr>
        <w:t>之翻班費</w:t>
      </w:r>
      <w:proofErr w:type="gramEnd"/>
      <w:r w:rsidRPr="0083498E">
        <w:rPr>
          <w:rFonts w:ascii="標楷體" w:eastAsia="標楷體" w:hAnsi="標楷體"/>
          <w:lang w:val="zh-TW"/>
        </w:rPr>
        <w:t>）、</w:t>
      </w:r>
      <w:r w:rsidR="0083498E">
        <w:rPr>
          <w:rFonts w:ascii="標楷體" w:eastAsia="標楷體" w:hAnsi="標楷體"/>
          <w:kern w:val="0"/>
          <w:u w:val="single"/>
          <w:lang w:val="zh-TW"/>
        </w:rPr>
        <w:t xml:space="preserve">    </w:t>
      </w:r>
      <w:r w:rsidRPr="0083498E">
        <w:rPr>
          <w:rFonts w:ascii="標楷體" w:eastAsia="標楷體" w:hAnsi="標楷體"/>
          <w:kern w:val="0"/>
          <w:u w:val="single"/>
          <w:lang w:val="zh-TW"/>
        </w:rPr>
        <w:t xml:space="preserve"> </w:t>
      </w:r>
      <w:r w:rsidRPr="0083498E">
        <w:rPr>
          <w:rFonts w:ascii="標楷體" w:eastAsia="標楷體" w:hAnsi="標楷體"/>
          <w:lang w:val="zh-TW"/>
        </w:rPr>
        <w:t>元整交通費及固定金額之餐點</w:t>
      </w:r>
      <w:r w:rsidRPr="0083498E">
        <w:rPr>
          <w:rFonts w:ascii="標楷體" w:eastAsia="標楷體" w:hAnsi="標楷體"/>
          <w:kern w:val="0"/>
          <w:lang w:val="zh-TW"/>
        </w:rPr>
        <w:t>。</w:t>
      </w:r>
      <w:proofErr w:type="gramStart"/>
      <w:r w:rsidRPr="0083498E">
        <w:rPr>
          <w:rFonts w:ascii="標楷體" w:eastAsia="標楷體" w:hAnsi="標楷體"/>
          <w:lang w:val="zh-TW"/>
        </w:rPr>
        <w:t>超班時</w:t>
      </w:r>
      <w:proofErr w:type="gramEnd"/>
      <w:r w:rsidRPr="0083498E">
        <w:rPr>
          <w:rFonts w:ascii="標楷體" w:eastAsia="標楷體" w:hAnsi="標楷體"/>
          <w:lang w:val="zh-TW"/>
        </w:rPr>
        <w:t>數以</w:t>
      </w:r>
      <w:r w:rsidR="0083498E">
        <w:rPr>
          <w:rFonts w:ascii="標楷體" w:eastAsia="標楷體" w:hAnsi="標楷體"/>
          <w:kern w:val="0"/>
          <w:u w:val="single"/>
          <w:lang w:val="zh-TW"/>
        </w:rPr>
        <w:t xml:space="preserve">    </w:t>
      </w:r>
      <w:r w:rsidRPr="0083498E">
        <w:rPr>
          <w:rFonts w:ascii="標楷體" w:eastAsia="標楷體" w:hAnsi="標楷體"/>
          <w:kern w:val="0"/>
          <w:u w:val="single"/>
          <w:lang w:val="zh-TW"/>
        </w:rPr>
        <w:t xml:space="preserve"> </w:t>
      </w:r>
      <w:r w:rsidRPr="0083498E">
        <w:rPr>
          <w:rFonts w:ascii="標楷體" w:eastAsia="標楷體" w:hAnsi="標楷體"/>
          <w:lang w:val="zh-TW"/>
        </w:rPr>
        <w:t>小時（含梳化時間）為標準，</w:t>
      </w:r>
      <w:proofErr w:type="gramStart"/>
      <w:r w:rsidRPr="0083498E">
        <w:rPr>
          <w:rFonts w:ascii="標楷體" w:eastAsia="標楷體" w:hAnsi="標楷體"/>
          <w:lang w:val="zh-TW"/>
        </w:rPr>
        <w:t>超班</w:t>
      </w:r>
      <w:proofErr w:type="gramEnd"/>
      <w:r w:rsidRPr="0083498E">
        <w:rPr>
          <w:rFonts w:ascii="標楷體" w:eastAsia="標楷體" w:hAnsi="標楷體"/>
          <w:lang w:val="zh-TW"/>
        </w:rPr>
        <w:t>後，以一小時</w:t>
      </w:r>
      <w:r w:rsidR="0083498E">
        <w:rPr>
          <w:rFonts w:ascii="標楷體" w:eastAsia="標楷體" w:hAnsi="標楷體"/>
          <w:kern w:val="0"/>
          <w:u w:val="single"/>
          <w:lang w:val="zh-TW"/>
        </w:rPr>
        <w:t xml:space="preserve">   </w:t>
      </w:r>
      <w:r w:rsidRPr="0083498E">
        <w:rPr>
          <w:rFonts w:ascii="標楷體" w:eastAsia="標楷體" w:hAnsi="標楷體"/>
          <w:kern w:val="0"/>
          <w:u w:val="single"/>
          <w:lang w:val="zh-TW"/>
        </w:rPr>
        <w:t xml:space="preserve">  </w:t>
      </w:r>
      <w:r w:rsidRPr="0083498E">
        <w:rPr>
          <w:rFonts w:ascii="標楷體" w:eastAsia="標楷體" w:hAnsi="標楷體"/>
          <w:lang w:val="zh-TW"/>
        </w:rPr>
        <w:t>元整</w:t>
      </w:r>
      <w:proofErr w:type="gramStart"/>
      <w:r w:rsidRPr="0083498E">
        <w:rPr>
          <w:rFonts w:ascii="標楷體" w:eastAsia="標楷體" w:hAnsi="標楷體"/>
          <w:lang w:val="zh-TW"/>
        </w:rPr>
        <w:t>給付超班酬</w:t>
      </w:r>
      <w:proofErr w:type="gramEnd"/>
      <w:r w:rsidRPr="0083498E">
        <w:rPr>
          <w:rFonts w:ascii="標楷體" w:eastAsia="標楷體" w:hAnsi="標楷體"/>
          <w:lang w:val="zh-TW"/>
        </w:rPr>
        <w:t>勞。酬金</w:t>
      </w:r>
      <w:r w:rsidR="0083498E">
        <w:rPr>
          <w:rFonts w:ascii="標楷體" w:eastAsia="標楷體" w:hAnsi="標楷體"/>
          <w:kern w:val="0"/>
          <w:u w:val="single"/>
          <w:lang w:val="zh-TW"/>
        </w:rPr>
        <w:t xml:space="preserve">     </w:t>
      </w:r>
      <w:r w:rsidRPr="0083498E">
        <w:rPr>
          <w:rFonts w:ascii="標楷體" w:eastAsia="標楷體" w:hAnsi="標楷體"/>
          <w:kern w:val="0"/>
          <w:u w:val="single"/>
          <w:lang w:val="zh-TW"/>
        </w:rPr>
        <w:t xml:space="preserve"> </w:t>
      </w:r>
      <w:proofErr w:type="gramStart"/>
      <w:r w:rsidRPr="0083498E">
        <w:rPr>
          <w:rFonts w:ascii="標楷體" w:eastAsia="標楷體" w:hAnsi="標楷體"/>
        </w:rPr>
        <w:t>元整</w:t>
      </w:r>
      <w:r w:rsidRPr="0083498E">
        <w:rPr>
          <w:rFonts w:ascii="標楷體" w:eastAsia="標楷體" w:hAnsi="標楷體"/>
          <w:lang w:val="zh-TW"/>
        </w:rPr>
        <w:t>於</w:t>
      </w:r>
      <w:r w:rsidRPr="0083498E">
        <w:rPr>
          <w:rFonts w:ascii="標楷體" w:eastAsia="標楷體" w:hAnsi="標楷體"/>
          <w:kern w:val="0"/>
          <w:lang w:val="zh-TW"/>
        </w:rPr>
        <w:t>乙</w:t>
      </w:r>
      <w:proofErr w:type="gramEnd"/>
      <w:r w:rsidRPr="0083498E">
        <w:rPr>
          <w:rFonts w:ascii="標楷體" w:eastAsia="標楷體" w:hAnsi="標楷體"/>
          <w:kern w:val="0"/>
          <w:lang w:val="zh-TW"/>
        </w:rPr>
        <w:t>方殺青</w:t>
      </w:r>
      <w:r w:rsidRPr="0083498E">
        <w:rPr>
          <w:rFonts w:ascii="標楷體" w:eastAsia="標楷體" w:hAnsi="標楷體"/>
          <w:lang w:val="zh-TW"/>
        </w:rPr>
        <w:t>七日內</w:t>
      </w:r>
      <w:r w:rsidRPr="0083498E">
        <w:rPr>
          <w:rFonts w:ascii="標楷體" w:eastAsia="標楷體" w:hAnsi="標楷體"/>
          <w:kern w:val="0"/>
          <w:lang w:val="zh-TW"/>
        </w:rPr>
        <w:t>支付。</w:t>
      </w:r>
    </w:p>
    <w:p w14:paraId="16ABE106" w14:textId="77777777" w:rsidR="00A45F63" w:rsidRPr="0083498E" w:rsidRDefault="00AF4C56" w:rsidP="0057398F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120" w:line="400" w:lineRule="exact"/>
        <w:ind w:left="480" w:hangingChars="200" w:hanging="480"/>
        <w:jc w:val="both"/>
        <w:rPr>
          <w:rFonts w:ascii="標楷體" w:eastAsia="標楷體" w:hAnsi="標楷體"/>
          <w:kern w:val="0"/>
          <w:lang w:val="zh-TW"/>
        </w:rPr>
      </w:pPr>
      <w:r w:rsidRPr="0083498E">
        <w:rPr>
          <w:rFonts w:ascii="標楷體" w:eastAsia="標楷體" w:hAnsi="標楷體"/>
          <w:kern w:val="0"/>
          <w:lang w:val="zh-TW"/>
        </w:rPr>
        <w:t>二、甲方拍攝本片，因天災、人禍、人為不可抗力之因素或因其他緣故而責任不在</w:t>
      </w:r>
      <w:proofErr w:type="gramStart"/>
      <w:r w:rsidRPr="0083498E">
        <w:rPr>
          <w:rFonts w:ascii="標楷體" w:eastAsia="標楷體" w:hAnsi="標楷體"/>
          <w:kern w:val="0"/>
          <w:lang w:val="zh-TW"/>
        </w:rPr>
        <w:t>乙方者</w:t>
      </w:r>
      <w:proofErr w:type="gramEnd"/>
      <w:r w:rsidRPr="0083498E">
        <w:rPr>
          <w:rFonts w:ascii="標楷體" w:eastAsia="標楷體" w:hAnsi="標楷體"/>
          <w:kern w:val="0"/>
          <w:lang w:val="zh-TW"/>
        </w:rPr>
        <w:t>，導致拍攝進度落後，而必須延長合約工作時間，其超出之工作天數酬金之給付標準，以合約所訂酬金之每日平均工資，依實際工作天數發給。</w:t>
      </w:r>
    </w:p>
    <w:p w14:paraId="0752944C" w14:textId="77777777" w:rsidR="00A45F63" w:rsidRPr="0083498E" w:rsidRDefault="00AF4C56" w:rsidP="0057398F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120" w:line="400" w:lineRule="exact"/>
        <w:jc w:val="both"/>
        <w:rPr>
          <w:rFonts w:ascii="標楷體" w:eastAsia="標楷體" w:hAnsi="標楷體" w:cs="Heiti TC Medium"/>
          <w:kern w:val="0"/>
          <w:lang w:val="zh-TW"/>
        </w:rPr>
      </w:pPr>
      <w:r w:rsidRPr="0083498E">
        <w:rPr>
          <w:rFonts w:ascii="標楷體" w:eastAsia="標楷體" w:hAnsi="標楷體" w:hint="eastAsia"/>
          <w:kern w:val="0"/>
          <w:lang w:val="zh-TW"/>
        </w:rPr>
        <w:t>第參條</w:t>
      </w:r>
      <w:r w:rsidR="0083498E">
        <w:rPr>
          <w:rFonts w:ascii="標楷體" w:eastAsia="標楷體" w:hAnsi="標楷體" w:hint="eastAsia"/>
          <w:kern w:val="0"/>
          <w:lang w:val="zh-TW"/>
        </w:rPr>
        <w:t>、</w:t>
      </w:r>
      <w:r w:rsidRPr="0083498E">
        <w:rPr>
          <w:rFonts w:ascii="標楷體" w:eastAsia="標楷體" w:hAnsi="標楷體" w:hint="eastAsia"/>
          <w:kern w:val="0"/>
          <w:lang w:val="zh-TW"/>
        </w:rPr>
        <w:t>著作權歸屬</w:t>
      </w:r>
      <w:r w:rsidR="0083498E">
        <w:rPr>
          <w:rFonts w:ascii="標楷體" w:eastAsia="標楷體" w:hAnsi="標楷體" w:hint="eastAsia"/>
          <w:kern w:val="0"/>
          <w:lang w:val="zh-TW"/>
        </w:rPr>
        <w:t>：</w:t>
      </w:r>
    </w:p>
    <w:p w14:paraId="231A4A45" w14:textId="77777777" w:rsidR="00A45F63" w:rsidRPr="0083498E" w:rsidRDefault="00AF4C56" w:rsidP="0057398F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120" w:line="400" w:lineRule="exact"/>
        <w:ind w:left="480" w:hangingChars="200" w:hanging="480"/>
        <w:jc w:val="both"/>
        <w:rPr>
          <w:rFonts w:ascii="標楷體" w:eastAsia="標楷體" w:hAnsi="標楷體"/>
          <w:kern w:val="0"/>
          <w:lang w:val="zh-TW"/>
        </w:rPr>
      </w:pPr>
      <w:r w:rsidRPr="0083498E">
        <w:rPr>
          <w:rFonts w:ascii="標楷體" w:eastAsia="標楷體" w:hAnsi="標楷體"/>
          <w:kern w:val="0"/>
          <w:lang w:val="zh-TW"/>
        </w:rPr>
        <w:t>一、乙方同意本片之著作</w:t>
      </w:r>
      <w:proofErr w:type="gramStart"/>
      <w:r w:rsidRPr="0083498E">
        <w:rPr>
          <w:rFonts w:ascii="標楷體" w:eastAsia="標楷體" w:hAnsi="標楷體"/>
          <w:kern w:val="0"/>
          <w:lang w:val="zh-TW"/>
        </w:rPr>
        <w:t>財產權歸甲方</w:t>
      </w:r>
      <w:proofErr w:type="gramEnd"/>
      <w:r w:rsidRPr="0083498E">
        <w:rPr>
          <w:rFonts w:ascii="標楷體" w:eastAsia="標楷體" w:hAnsi="標楷體"/>
          <w:kern w:val="0"/>
          <w:lang w:val="zh-TW"/>
        </w:rPr>
        <w:t>所有，包括但不限於全世界電影、電視、錄影帶、影碟、錄音帶、數碼錄音及錄像、互動電影、互動電視、互聯網、網頁、網址、圖文、及過去現在將來所發明播放、播送及播映之媒體或媒介 及該產品所衍生之任何產品之所有權益。甲方有全權決定如何</w:t>
      </w:r>
      <w:proofErr w:type="gramStart"/>
      <w:r w:rsidRPr="0083498E">
        <w:rPr>
          <w:rFonts w:ascii="標楷體" w:eastAsia="標楷體" w:hAnsi="標楷體"/>
          <w:kern w:val="0"/>
          <w:lang w:val="zh-TW"/>
        </w:rPr>
        <w:t>處置及邊審</w:t>
      </w:r>
      <w:proofErr w:type="gramEnd"/>
      <w:r w:rsidRPr="0083498E">
        <w:rPr>
          <w:rFonts w:ascii="標楷體" w:eastAsia="標楷體" w:hAnsi="標楷體"/>
          <w:kern w:val="0"/>
          <w:lang w:val="zh-TW"/>
        </w:rPr>
        <w:t>該片之ㄧ切權益、發行及宣傳等事宜，乙方不得</w:t>
      </w:r>
      <w:proofErr w:type="gramStart"/>
      <w:r w:rsidRPr="0083498E">
        <w:rPr>
          <w:rFonts w:ascii="標楷體" w:eastAsia="標楷體" w:hAnsi="標楷體"/>
          <w:kern w:val="0"/>
          <w:lang w:val="zh-TW"/>
        </w:rPr>
        <w:t>擅自挪取上</w:t>
      </w:r>
      <w:proofErr w:type="gramEnd"/>
      <w:r w:rsidRPr="0083498E">
        <w:rPr>
          <w:rFonts w:ascii="標楷體" w:eastAsia="標楷體" w:hAnsi="標楷體"/>
          <w:kern w:val="0"/>
          <w:lang w:val="zh-TW"/>
        </w:rPr>
        <w:t>述各項權益。</w:t>
      </w:r>
    </w:p>
    <w:p w14:paraId="5B9B2FE4" w14:textId="77777777" w:rsidR="00A45F63" w:rsidRPr="0083498E" w:rsidRDefault="00AF4C56" w:rsidP="0057398F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120" w:line="400" w:lineRule="exact"/>
        <w:ind w:left="480" w:hangingChars="200" w:hanging="480"/>
        <w:jc w:val="both"/>
        <w:rPr>
          <w:rFonts w:ascii="標楷體" w:eastAsia="標楷體" w:hAnsi="標楷體"/>
          <w:kern w:val="0"/>
          <w:lang w:val="zh-TW"/>
        </w:rPr>
      </w:pPr>
      <w:r w:rsidRPr="0083498E">
        <w:rPr>
          <w:rFonts w:ascii="標楷體" w:eastAsia="標楷體" w:hAnsi="標楷體"/>
          <w:kern w:val="0"/>
          <w:lang w:val="zh-TW"/>
        </w:rPr>
        <w:t>二、本合約影片之平面宣傳及印刷海報等刊物欲使用乙方、照片時，須經甲乙雙方協議並同意後，甲方始可使用。甲方有全權決定乙方在廣告及宣傳品中之排名次序、大小及措詞等，乙方不得異議。</w:t>
      </w:r>
    </w:p>
    <w:p w14:paraId="2C46DB6E" w14:textId="77777777" w:rsidR="00A45F63" w:rsidRPr="0083498E" w:rsidRDefault="00AF4C56" w:rsidP="0057398F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120" w:line="400" w:lineRule="exact"/>
        <w:jc w:val="both"/>
        <w:rPr>
          <w:rFonts w:ascii="標楷體" w:eastAsia="標楷體" w:hAnsi="標楷體" w:cs="Heiti TC Medium"/>
          <w:kern w:val="0"/>
          <w:lang w:val="zh-TW"/>
        </w:rPr>
      </w:pPr>
      <w:r w:rsidRPr="0083498E">
        <w:rPr>
          <w:rFonts w:ascii="標楷體" w:eastAsia="標楷體" w:hAnsi="標楷體" w:hint="eastAsia"/>
          <w:kern w:val="0"/>
          <w:lang w:val="zh-TW"/>
        </w:rPr>
        <w:t>第肆條</w:t>
      </w:r>
      <w:r w:rsidR="0083498E">
        <w:rPr>
          <w:rFonts w:ascii="標楷體" w:eastAsia="標楷體" w:hAnsi="標楷體" w:hint="eastAsia"/>
          <w:kern w:val="0"/>
          <w:lang w:val="zh-TW"/>
        </w:rPr>
        <w:t>、</w:t>
      </w:r>
      <w:r w:rsidRPr="0083498E">
        <w:rPr>
          <w:rFonts w:ascii="標楷體" w:eastAsia="標楷體" w:hAnsi="標楷體" w:hint="eastAsia"/>
          <w:kern w:val="0"/>
          <w:lang w:val="zh-TW"/>
        </w:rPr>
        <w:t>保密條款</w:t>
      </w:r>
      <w:r w:rsidR="0083498E">
        <w:rPr>
          <w:rFonts w:ascii="標楷體" w:eastAsia="標楷體" w:hAnsi="標楷體" w:hint="eastAsia"/>
          <w:kern w:val="0"/>
          <w:lang w:val="zh-TW"/>
        </w:rPr>
        <w:t>：</w:t>
      </w:r>
    </w:p>
    <w:p w14:paraId="70BE405A" w14:textId="77777777" w:rsidR="00A45F63" w:rsidRPr="0083498E" w:rsidRDefault="00AF4C56" w:rsidP="0057398F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120" w:line="400" w:lineRule="exact"/>
        <w:ind w:left="480" w:hangingChars="200" w:hanging="480"/>
        <w:jc w:val="both"/>
        <w:rPr>
          <w:rFonts w:ascii="標楷體" w:eastAsia="標楷體" w:hAnsi="標楷體"/>
          <w:kern w:val="0"/>
          <w:lang w:val="zh-TW"/>
        </w:rPr>
      </w:pPr>
      <w:r w:rsidRPr="0083498E">
        <w:rPr>
          <w:rFonts w:ascii="標楷體" w:eastAsia="標楷體" w:hAnsi="標楷體"/>
          <w:kern w:val="0"/>
          <w:lang w:val="zh-TW"/>
        </w:rPr>
        <w:t>一、任一方因本合約而所知悉或持有他方之相關內容或秘密、或本片相關內容或資訊，包括但不限於本片故事人物介紹、劇本、劇照、錄影或其它檔案資料，乙方非經甲方事前書面同意，不得以任何方式洩露、告知、交付予第三人、或為自己或第三人使用、利用該內容或營業秘密，否則乙方應負一切民、刑事責任。本條保密義務，於本合約聘雇期間內及屆滿、終止後永久有效。</w:t>
      </w:r>
    </w:p>
    <w:p w14:paraId="23F6B19F" w14:textId="77777777" w:rsidR="00A45F63" w:rsidRPr="0083498E" w:rsidRDefault="00AF4C56" w:rsidP="0057398F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120" w:line="400" w:lineRule="exact"/>
        <w:jc w:val="both"/>
        <w:rPr>
          <w:rFonts w:ascii="標楷體" w:eastAsia="標楷體" w:hAnsi="標楷體" w:cs="Heiti TC Medium"/>
          <w:kern w:val="0"/>
          <w:lang w:val="zh-TW"/>
        </w:rPr>
      </w:pPr>
      <w:r w:rsidRPr="0083498E">
        <w:rPr>
          <w:rFonts w:ascii="標楷體" w:eastAsia="標楷體" w:hAnsi="標楷體" w:hint="eastAsia"/>
          <w:kern w:val="0"/>
          <w:lang w:val="zh-TW"/>
        </w:rPr>
        <w:t>第伍條</w:t>
      </w:r>
      <w:r w:rsidR="0083498E">
        <w:rPr>
          <w:rFonts w:ascii="標楷體" w:eastAsia="標楷體" w:hAnsi="標楷體" w:hint="eastAsia"/>
          <w:kern w:val="0"/>
          <w:lang w:val="zh-TW"/>
        </w:rPr>
        <w:t>、</w:t>
      </w:r>
      <w:r w:rsidRPr="0083498E">
        <w:rPr>
          <w:rFonts w:ascii="標楷體" w:eastAsia="標楷體" w:hAnsi="標楷體" w:hint="eastAsia"/>
          <w:kern w:val="0"/>
          <w:lang w:val="zh-TW"/>
        </w:rPr>
        <w:t>其他</w:t>
      </w:r>
      <w:r w:rsidR="0083498E">
        <w:rPr>
          <w:rFonts w:ascii="標楷體" w:eastAsia="標楷體" w:hAnsi="標楷體" w:hint="eastAsia"/>
          <w:kern w:val="0"/>
          <w:lang w:val="zh-TW"/>
        </w:rPr>
        <w:t>：</w:t>
      </w:r>
    </w:p>
    <w:p w14:paraId="2FD56F5F" w14:textId="77777777" w:rsidR="00A45F63" w:rsidRPr="0083498E" w:rsidRDefault="00AF4C56" w:rsidP="0057398F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120" w:line="400" w:lineRule="exact"/>
        <w:ind w:left="480" w:hangingChars="200" w:hanging="480"/>
        <w:jc w:val="both"/>
        <w:rPr>
          <w:rFonts w:ascii="標楷體" w:eastAsia="標楷體" w:hAnsi="標楷體"/>
          <w:kern w:val="0"/>
          <w:lang w:val="zh-TW"/>
        </w:rPr>
      </w:pPr>
      <w:r w:rsidRPr="0083498E">
        <w:rPr>
          <w:rFonts w:ascii="標楷體" w:eastAsia="標楷體" w:hAnsi="標楷體"/>
          <w:kern w:val="0"/>
          <w:lang w:val="zh-TW"/>
        </w:rPr>
        <w:t>一、乙方因拍攝本片所經手或管理之財物，應確實負起保管之責任，且必須照相、造冊列管於本片殺青後點交甲方。倘若乙方因疏失或管理不當，而導致所經管之財物遺失或毀損，則乙方應負損害賠償之責任，不得提出異議。</w:t>
      </w:r>
    </w:p>
    <w:p w14:paraId="70FCC719" w14:textId="77777777" w:rsidR="0083498E" w:rsidRDefault="00AF4C56" w:rsidP="0057398F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120" w:line="400" w:lineRule="exact"/>
        <w:jc w:val="both"/>
        <w:rPr>
          <w:rFonts w:ascii="標楷體" w:eastAsia="標楷體" w:hAnsi="標楷體"/>
          <w:kern w:val="0"/>
        </w:rPr>
      </w:pPr>
      <w:r w:rsidRPr="0083498E">
        <w:rPr>
          <w:rFonts w:ascii="標楷體" w:eastAsia="標楷體" w:hAnsi="標楷體"/>
          <w:kern w:val="0"/>
          <w:lang w:val="zh-TW"/>
        </w:rPr>
        <w:t>二、有下列情形之</w:t>
      </w:r>
      <w:proofErr w:type="gramStart"/>
      <w:r w:rsidRPr="0083498E">
        <w:rPr>
          <w:rFonts w:ascii="標楷體" w:eastAsia="標楷體" w:hAnsi="標楷體"/>
          <w:kern w:val="0"/>
          <w:lang w:val="zh-TW"/>
        </w:rPr>
        <w:t>ㄧ</w:t>
      </w:r>
      <w:proofErr w:type="gramEnd"/>
      <w:r w:rsidRPr="0083498E">
        <w:rPr>
          <w:rFonts w:ascii="標楷體" w:eastAsia="標楷體" w:hAnsi="標楷體"/>
          <w:kern w:val="0"/>
          <w:lang w:val="zh-TW"/>
        </w:rPr>
        <w:t>時，甲方有權解除本合約</w:t>
      </w:r>
      <w:r w:rsidRPr="0083498E">
        <w:rPr>
          <w:rFonts w:ascii="標楷體" w:eastAsia="標楷體" w:hAnsi="標楷體"/>
          <w:kern w:val="0"/>
        </w:rPr>
        <w:t>:</w:t>
      </w:r>
    </w:p>
    <w:p w14:paraId="50525268" w14:textId="77777777" w:rsidR="00A45F63" w:rsidRPr="0083498E" w:rsidRDefault="0083498E" w:rsidP="0057398F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120" w:line="400" w:lineRule="exact"/>
        <w:rPr>
          <w:rFonts w:ascii="標楷體" w:eastAsia="標楷體" w:hAnsi="標楷體"/>
          <w:kern w:val="0"/>
          <w:lang w:val="zh-TW"/>
        </w:rPr>
      </w:pPr>
      <w:r>
        <w:rPr>
          <w:rFonts w:ascii="標楷體" w:eastAsia="標楷體" w:hAnsi="標楷體"/>
          <w:kern w:val="0"/>
        </w:rPr>
        <w:t>1.</w:t>
      </w:r>
      <w:r w:rsidR="00AF4C56" w:rsidRPr="0083498E">
        <w:rPr>
          <w:rFonts w:ascii="標楷體" w:eastAsia="標楷體" w:hAnsi="標楷體"/>
          <w:kern w:val="0"/>
          <w:lang w:val="zh-TW"/>
        </w:rPr>
        <w:t>乙方受刑事處分時。</w:t>
      </w:r>
      <w:r w:rsidR="00AF4C56" w:rsidRPr="0083498E">
        <w:rPr>
          <w:rFonts w:ascii="標楷體" w:eastAsia="標楷體" w:hAnsi="標楷體" w:cs="MS Mincho"/>
          <w:kern w:val="0"/>
        </w:rPr>
        <w:br/>
      </w:r>
      <w:r w:rsidR="0057398F">
        <w:rPr>
          <w:rFonts w:ascii="標楷體" w:eastAsia="標楷體" w:hAnsi="標楷體"/>
          <w:kern w:val="0"/>
        </w:rPr>
        <w:t>2.</w:t>
      </w:r>
      <w:r w:rsidR="00AF4C56" w:rsidRPr="0083498E">
        <w:rPr>
          <w:rFonts w:ascii="標楷體" w:eastAsia="標楷體" w:hAnsi="標楷體"/>
          <w:kern w:val="0"/>
          <w:lang w:val="zh-TW"/>
        </w:rPr>
        <w:t>乙方因健康情況或其他原因而無法工作時。</w:t>
      </w:r>
      <w:r w:rsidR="00AF4C56" w:rsidRPr="0083498E">
        <w:rPr>
          <w:rFonts w:ascii="標楷體" w:eastAsia="標楷體" w:hAnsi="標楷體" w:cs="MS Mincho"/>
          <w:kern w:val="0"/>
        </w:rPr>
        <w:br/>
      </w:r>
      <w:r w:rsidR="00AF4C56">
        <w:rPr>
          <w:rFonts w:ascii="標楷體" w:eastAsia="標楷體" w:hAnsi="標楷體"/>
          <w:kern w:val="0"/>
        </w:rPr>
        <w:t>3.</w:t>
      </w:r>
      <w:r w:rsidR="00AF4C56" w:rsidRPr="0083498E">
        <w:rPr>
          <w:rFonts w:ascii="標楷體" w:eastAsia="標楷體" w:hAnsi="標楷體"/>
          <w:kern w:val="0"/>
          <w:lang w:val="zh-TW"/>
        </w:rPr>
        <w:t>乙方對本合約未能切實遵行而使甲方蒙受嚴重損害之時。</w:t>
      </w:r>
    </w:p>
    <w:p w14:paraId="6C9182EE" w14:textId="77777777" w:rsidR="00A45F63" w:rsidRPr="0083498E" w:rsidRDefault="00AF4C56" w:rsidP="0057398F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120" w:line="400" w:lineRule="exact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  <w:lang w:val="zh-TW"/>
        </w:rPr>
        <w:t>4.</w:t>
      </w:r>
      <w:r w:rsidRPr="0083498E">
        <w:rPr>
          <w:rFonts w:ascii="標楷體" w:eastAsia="標楷體" w:hAnsi="標楷體"/>
          <w:lang w:val="zh-TW"/>
        </w:rPr>
        <w:t>乙方</w:t>
      </w:r>
      <w:proofErr w:type="gramStart"/>
      <w:r w:rsidRPr="0083498E">
        <w:rPr>
          <w:rFonts w:ascii="標楷體" w:eastAsia="標楷體" w:hAnsi="標楷體"/>
          <w:lang w:val="zh-TW"/>
        </w:rPr>
        <w:t>於定妝後</w:t>
      </w:r>
      <w:proofErr w:type="gramEnd"/>
      <w:r w:rsidRPr="0083498E">
        <w:rPr>
          <w:rFonts w:ascii="標楷體" w:eastAsia="標楷體" w:hAnsi="標楷體"/>
          <w:lang w:val="zh-TW"/>
        </w:rPr>
        <w:t>至製作期結束前任意更改造型。</w:t>
      </w:r>
    </w:p>
    <w:p w14:paraId="58045C23" w14:textId="77777777" w:rsidR="00A45F63" w:rsidRPr="0083498E" w:rsidRDefault="00AF4C56" w:rsidP="0057398F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120" w:line="400" w:lineRule="exact"/>
        <w:ind w:left="480" w:hangingChars="200" w:hanging="480"/>
        <w:jc w:val="both"/>
        <w:rPr>
          <w:rFonts w:ascii="標楷體" w:eastAsia="標楷體" w:hAnsi="標楷體"/>
          <w:kern w:val="0"/>
          <w:lang w:val="zh-TW"/>
        </w:rPr>
      </w:pPr>
      <w:r w:rsidRPr="0083498E">
        <w:rPr>
          <w:rFonts w:ascii="標楷體" w:eastAsia="標楷體" w:hAnsi="標楷體"/>
          <w:kern w:val="0"/>
          <w:lang w:val="zh-TW"/>
        </w:rPr>
        <w:t>三、甲乙雙方應本誠信之原則履行本合約之條款。本合約</w:t>
      </w:r>
      <w:proofErr w:type="gramStart"/>
      <w:r w:rsidRPr="0083498E">
        <w:rPr>
          <w:rFonts w:ascii="標楷體" w:eastAsia="標楷體" w:hAnsi="標楷體"/>
          <w:kern w:val="0"/>
          <w:lang w:val="zh-TW"/>
        </w:rPr>
        <w:t>壹式貳份</w:t>
      </w:r>
      <w:proofErr w:type="gramEnd"/>
      <w:r w:rsidRPr="0083498E">
        <w:rPr>
          <w:rFonts w:ascii="標楷體" w:eastAsia="標楷體" w:hAnsi="標楷體"/>
          <w:kern w:val="0"/>
          <w:lang w:val="zh-TW"/>
        </w:rPr>
        <w:t>，具相同法律效力，由甲乙雙方各</w:t>
      </w:r>
      <w:proofErr w:type="gramStart"/>
      <w:r w:rsidRPr="0083498E">
        <w:rPr>
          <w:rFonts w:ascii="標楷體" w:eastAsia="標楷體" w:hAnsi="標楷體"/>
          <w:kern w:val="0"/>
          <w:lang w:val="zh-TW"/>
        </w:rPr>
        <w:t>執壹</w:t>
      </w:r>
      <w:proofErr w:type="gramEnd"/>
      <w:r w:rsidRPr="0083498E">
        <w:rPr>
          <w:rFonts w:ascii="標楷體" w:eastAsia="標楷體" w:hAnsi="標楷體"/>
          <w:kern w:val="0"/>
          <w:lang w:val="zh-TW"/>
        </w:rPr>
        <w:t>份為憑，一經簽署，立即生效，如因本合約內容引起法律糾紛，雙方同意以台北地方法院為第一審管轄法院。</w:t>
      </w:r>
    </w:p>
    <w:p w14:paraId="5DAB6C7B" w14:textId="77777777" w:rsidR="00A45F63" w:rsidRPr="0083498E" w:rsidRDefault="00A45F63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120" w:line="400" w:lineRule="exact"/>
        <w:jc w:val="both"/>
        <w:rPr>
          <w:rFonts w:ascii="標楷體" w:eastAsia="標楷體" w:hAnsi="標楷體"/>
          <w:kern w:val="0"/>
          <w:lang w:val="zh-TW"/>
        </w:rPr>
      </w:pPr>
    </w:p>
    <w:p w14:paraId="738EEAC0" w14:textId="77777777" w:rsidR="00A45F63" w:rsidRPr="0083498E" w:rsidRDefault="00AF4C56" w:rsidP="0057398F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120" w:line="400" w:lineRule="exact"/>
        <w:jc w:val="center"/>
        <w:rPr>
          <w:rFonts w:ascii="標楷體" w:eastAsia="標楷體" w:hAnsi="標楷體"/>
          <w:kern w:val="0"/>
          <w:lang w:val="zh-TW"/>
        </w:rPr>
      </w:pPr>
      <w:r w:rsidRPr="0083498E">
        <w:rPr>
          <w:rFonts w:ascii="標楷體" w:eastAsia="標楷體" w:hAnsi="標楷體"/>
          <w:kern w:val="0"/>
          <w:lang w:val="zh-TW"/>
        </w:rPr>
        <w:t>立合約書人</w:t>
      </w:r>
    </w:p>
    <w:tbl>
      <w:tblPr>
        <w:tblStyle w:val="a8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57398F" w14:paraId="563150DF" w14:textId="77777777" w:rsidTr="0057398F">
        <w:trPr>
          <w:trHeight w:val="567"/>
          <w:jc w:val="center"/>
        </w:trPr>
        <w:tc>
          <w:tcPr>
            <w:tcW w:w="2500" w:type="pct"/>
            <w:vAlign w:val="center"/>
          </w:tcPr>
          <w:p w14:paraId="68AFA62B" w14:textId="77777777" w:rsidR="0057398F" w:rsidRDefault="0057398F" w:rsidP="0073780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240" w:lineRule="atLeast"/>
              <w:jc w:val="both"/>
              <w:rPr>
                <w:lang w:val="zh-TW"/>
              </w:rPr>
            </w:pPr>
            <w:r>
              <w:rPr>
                <w:rFonts w:hint="eastAsia"/>
                <w:lang w:val="zh-TW"/>
              </w:rPr>
              <w:t>甲方</w:t>
            </w:r>
          </w:p>
        </w:tc>
        <w:tc>
          <w:tcPr>
            <w:tcW w:w="2500" w:type="pct"/>
            <w:vAlign w:val="center"/>
          </w:tcPr>
          <w:p w14:paraId="7788F77D" w14:textId="77777777" w:rsidR="0057398F" w:rsidRDefault="0057398F" w:rsidP="0073780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240" w:lineRule="atLeast"/>
              <w:jc w:val="both"/>
              <w:rPr>
                <w:lang w:val="zh-TW"/>
              </w:rPr>
            </w:pPr>
            <w:r>
              <w:rPr>
                <w:rFonts w:hint="eastAsia"/>
                <w:lang w:val="zh-TW"/>
              </w:rPr>
              <w:t>乙方</w:t>
            </w:r>
          </w:p>
        </w:tc>
      </w:tr>
      <w:tr w:rsidR="0057398F" w14:paraId="58822ED1" w14:textId="77777777" w:rsidTr="0057398F">
        <w:trPr>
          <w:trHeight w:val="567"/>
          <w:jc w:val="center"/>
        </w:trPr>
        <w:tc>
          <w:tcPr>
            <w:tcW w:w="2500" w:type="pct"/>
            <w:vAlign w:val="center"/>
          </w:tcPr>
          <w:p w14:paraId="1068DF4C" w14:textId="77777777" w:rsidR="0057398F" w:rsidRDefault="0057398F" w:rsidP="0073780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240" w:lineRule="atLeast"/>
              <w:jc w:val="both"/>
              <w:rPr>
                <w:lang w:val="zh-TW"/>
              </w:rPr>
            </w:pPr>
            <w:r>
              <w:rPr>
                <w:rFonts w:hint="eastAsia"/>
                <w:lang w:val="zh-TW"/>
              </w:rPr>
              <w:t>姓名：</w:t>
            </w:r>
          </w:p>
        </w:tc>
        <w:tc>
          <w:tcPr>
            <w:tcW w:w="2500" w:type="pct"/>
            <w:vAlign w:val="center"/>
          </w:tcPr>
          <w:p w14:paraId="43BBA7CB" w14:textId="77777777" w:rsidR="0057398F" w:rsidRDefault="0057398F" w:rsidP="0073780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240" w:lineRule="atLeast"/>
              <w:jc w:val="both"/>
              <w:rPr>
                <w:lang w:val="zh-TW"/>
              </w:rPr>
            </w:pPr>
            <w:r>
              <w:rPr>
                <w:rFonts w:hint="eastAsia"/>
                <w:lang w:val="zh-TW"/>
              </w:rPr>
              <w:t>姓名：</w:t>
            </w:r>
          </w:p>
        </w:tc>
      </w:tr>
      <w:tr w:rsidR="0057398F" w14:paraId="3E444BA3" w14:textId="77777777" w:rsidTr="0057398F">
        <w:trPr>
          <w:trHeight w:val="567"/>
          <w:jc w:val="center"/>
        </w:trPr>
        <w:tc>
          <w:tcPr>
            <w:tcW w:w="2500" w:type="pct"/>
            <w:vAlign w:val="center"/>
          </w:tcPr>
          <w:p w14:paraId="79798BE0" w14:textId="77777777" w:rsidR="0057398F" w:rsidRDefault="0057398F" w:rsidP="0073780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240" w:lineRule="atLeast"/>
              <w:jc w:val="both"/>
              <w:rPr>
                <w:lang w:val="zh-TW"/>
              </w:rPr>
            </w:pPr>
            <w:r>
              <w:rPr>
                <w:rFonts w:hint="eastAsia"/>
                <w:lang w:val="zh-TW"/>
              </w:rPr>
              <w:t>身分證字號：</w:t>
            </w:r>
          </w:p>
        </w:tc>
        <w:tc>
          <w:tcPr>
            <w:tcW w:w="2500" w:type="pct"/>
            <w:vAlign w:val="center"/>
          </w:tcPr>
          <w:p w14:paraId="41EC8C4C" w14:textId="77777777" w:rsidR="0057398F" w:rsidRDefault="0057398F" w:rsidP="0073780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240" w:lineRule="atLeast"/>
              <w:jc w:val="both"/>
              <w:rPr>
                <w:lang w:val="zh-TW"/>
              </w:rPr>
            </w:pPr>
            <w:r>
              <w:rPr>
                <w:rFonts w:hint="eastAsia"/>
                <w:lang w:val="zh-TW"/>
              </w:rPr>
              <w:t>身分證字號：</w:t>
            </w:r>
          </w:p>
        </w:tc>
      </w:tr>
      <w:tr w:rsidR="0057398F" w14:paraId="6B02EAA6" w14:textId="77777777" w:rsidTr="0057398F">
        <w:trPr>
          <w:trHeight w:val="1134"/>
          <w:jc w:val="center"/>
        </w:trPr>
        <w:tc>
          <w:tcPr>
            <w:tcW w:w="2500" w:type="pct"/>
            <w:vAlign w:val="center"/>
          </w:tcPr>
          <w:p w14:paraId="0C333032" w14:textId="77777777" w:rsidR="0057398F" w:rsidRDefault="0057398F" w:rsidP="0073780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240" w:lineRule="atLeast"/>
              <w:jc w:val="both"/>
              <w:rPr>
                <w:lang w:val="zh-TW"/>
              </w:rPr>
            </w:pPr>
            <w:r w:rsidRPr="008901F9">
              <w:rPr>
                <w:rFonts w:hint="eastAsia"/>
                <w:lang w:val="zh-TW"/>
              </w:rPr>
              <w:t>地址：</w:t>
            </w:r>
          </w:p>
        </w:tc>
        <w:tc>
          <w:tcPr>
            <w:tcW w:w="2500" w:type="pct"/>
            <w:vAlign w:val="center"/>
          </w:tcPr>
          <w:p w14:paraId="22B2C3E5" w14:textId="77777777" w:rsidR="0057398F" w:rsidRDefault="0057398F" w:rsidP="0073780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240" w:lineRule="atLeast"/>
              <w:jc w:val="both"/>
              <w:rPr>
                <w:lang w:val="zh-TW"/>
              </w:rPr>
            </w:pPr>
            <w:r w:rsidRPr="008901F9">
              <w:rPr>
                <w:rFonts w:hint="eastAsia"/>
                <w:lang w:val="zh-TW"/>
              </w:rPr>
              <w:t>地址：</w:t>
            </w:r>
          </w:p>
        </w:tc>
      </w:tr>
      <w:tr w:rsidR="0057398F" w14:paraId="5CE042AE" w14:textId="77777777" w:rsidTr="0057398F">
        <w:trPr>
          <w:trHeight w:val="567"/>
          <w:jc w:val="center"/>
        </w:trPr>
        <w:tc>
          <w:tcPr>
            <w:tcW w:w="2500" w:type="pct"/>
            <w:vAlign w:val="center"/>
          </w:tcPr>
          <w:p w14:paraId="56110347" w14:textId="77777777" w:rsidR="0057398F" w:rsidRDefault="0057398F" w:rsidP="0073780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240" w:lineRule="atLeast"/>
              <w:jc w:val="both"/>
              <w:rPr>
                <w:lang w:val="zh-TW"/>
              </w:rPr>
            </w:pPr>
            <w:r>
              <w:rPr>
                <w:rFonts w:hint="eastAsia"/>
                <w:lang w:val="zh-TW"/>
              </w:rPr>
              <w:t>連絡電話：</w:t>
            </w:r>
          </w:p>
        </w:tc>
        <w:tc>
          <w:tcPr>
            <w:tcW w:w="2500" w:type="pct"/>
            <w:vAlign w:val="center"/>
          </w:tcPr>
          <w:p w14:paraId="352B88B4" w14:textId="77777777" w:rsidR="0057398F" w:rsidRDefault="0057398F" w:rsidP="0073780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240" w:lineRule="atLeast"/>
              <w:jc w:val="both"/>
              <w:rPr>
                <w:lang w:val="zh-TW"/>
              </w:rPr>
            </w:pPr>
            <w:r>
              <w:rPr>
                <w:rFonts w:hint="eastAsia"/>
                <w:lang w:val="zh-TW"/>
              </w:rPr>
              <w:t>連絡電話：</w:t>
            </w:r>
          </w:p>
        </w:tc>
      </w:tr>
      <w:tr w:rsidR="0057398F" w14:paraId="40A49B3D" w14:textId="77777777" w:rsidTr="0057398F">
        <w:trPr>
          <w:trHeight w:val="567"/>
          <w:jc w:val="center"/>
        </w:trPr>
        <w:tc>
          <w:tcPr>
            <w:tcW w:w="2500" w:type="pct"/>
            <w:vAlign w:val="center"/>
          </w:tcPr>
          <w:p w14:paraId="3B5F9E34" w14:textId="77777777" w:rsidR="0057398F" w:rsidRDefault="0057398F" w:rsidP="0073780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240" w:lineRule="atLeast"/>
              <w:jc w:val="both"/>
              <w:rPr>
                <w:lang w:val="zh-TW"/>
              </w:rPr>
            </w:pPr>
            <w:r>
              <w:rPr>
                <w:rFonts w:hint="eastAsia"/>
                <w:lang w:val="zh-TW"/>
              </w:rPr>
              <w:t>簽章：</w:t>
            </w:r>
          </w:p>
        </w:tc>
        <w:tc>
          <w:tcPr>
            <w:tcW w:w="2500" w:type="pct"/>
            <w:vAlign w:val="center"/>
          </w:tcPr>
          <w:p w14:paraId="2873FFD7" w14:textId="77777777" w:rsidR="0057398F" w:rsidRDefault="0057398F" w:rsidP="0073780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240" w:lineRule="atLeast"/>
              <w:jc w:val="both"/>
              <w:rPr>
                <w:lang w:val="zh-TW"/>
              </w:rPr>
            </w:pPr>
            <w:r>
              <w:rPr>
                <w:rFonts w:hint="eastAsia"/>
                <w:lang w:val="zh-TW"/>
              </w:rPr>
              <w:t>簽章：</w:t>
            </w:r>
          </w:p>
        </w:tc>
      </w:tr>
    </w:tbl>
    <w:p w14:paraId="02EB378F" w14:textId="77777777" w:rsidR="0057398F" w:rsidRDefault="0057398F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120" w:line="400" w:lineRule="exact"/>
        <w:jc w:val="center"/>
        <w:rPr>
          <w:rFonts w:ascii="標楷體" w:eastAsia="標楷體" w:hAnsi="標楷體" w:cs="Heiti TC Light"/>
          <w:kern w:val="0"/>
          <w:lang w:val="zh-TW"/>
        </w:rPr>
      </w:pPr>
    </w:p>
    <w:p w14:paraId="6A05A809" w14:textId="77777777" w:rsidR="00A96DD2" w:rsidRPr="0083498E" w:rsidRDefault="00A96DD2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120" w:line="400" w:lineRule="exact"/>
        <w:jc w:val="center"/>
        <w:rPr>
          <w:rFonts w:ascii="標楷體" w:eastAsia="標楷體" w:hAnsi="標楷體" w:cs="Heiti TC Light"/>
          <w:kern w:val="0"/>
          <w:lang w:val="zh-TW"/>
        </w:rPr>
      </w:pPr>
    </w:p>
    <w:p w14:paraId="45F9F8E3" w14:textId="77777777" w:rsidR="00A45F63" w:rsidRPr="0083498E" w:rsidRDefault="00AF4C56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120" w:line="400" w:lineRule="exact"/>
        <w:jc w:val="center"/>
        <w:rPr>
          <w:rFonts w:ascii="標楷體" w:eastAsia="標楷體" w:hAnsi="標楷體"/>
          <w:kern w:val="0"/>
          <w:lang w:val="zh-TW"/>
        </w:rPr>
      </w:pPr>
      <w:r w:rsidRPr="0083498E">
        <w:rPr>
          <w:rFonts w:ascii="標楷體" w:eastAsia="標楷體" w:hAnsi="標楷體"/>
          <w:kern w:val="0"/>
          <w:lang w:val="zh-TW"/>
        </w:rPr>
        <w:t>中華民國</w:t>
      </w:r>
      <w:r w:rsidRPr="0083498E">
        <w:rPr>
          <w:rFonts w:ascii="標楷體" w:eastAsia="標楷體" w:hAnsi="標楷體"/>
          <w:kern w:val="0"/>
          <w:u w:val="single"/>
          <w:lang w:val="zh-TW"/>
        </w:rPr>
        <w:t xml:space="preserve">        </w:t>
      </w:r>
      <w:r w:rsidRPr="0083498E">
        <w:rPr>
          <w:rFonts w:ascii="標楷體" w:eastAsia="標楷體" w:hAnsi="標楷體"/>
          <w:kern w:val="0"/>
          <w:lang w:val="zh-TW"/>
        </w:rPr>
        <w:t>年</w:t>
      </w:r>
      <w:r w:rsidRPr="0083498E">
        <w:rPr>
          <w:rFonts w:ascii="標楷體" w:eastAsia="標楷體" w:hAnsi="標楷體"/>
          <w:kern w:val="0"/>
          <w:u w:val="single"/>
          <w:lang w:val="zh-TW"/>
        </w:rPr>
        <w:t xml:space="preserve">        </w:t>
      </w:r>
      <w:r w:rsidRPr="0083498E">
        <w:rPr>
          <w:rFonts w:ascii="標楷體" w:eastAsia="標楷體" w:hAnsi="標楷體"/>
          <w:kern w:val="0"/>
          <w:lang w:val="zh-TW"/>
        </w:rPr>
        <w:t>月</w:t>
      </w:r>
      <w:r w:rsidRPr="0083498E">
        <w:rPr>
          <w:rFonts w:ascii="標楷體" w:eastAsia="標楷體" w:hAnsi="標楷體"/>
          <w:kern w:val="0"/>
          <w:u w:val="single"/>
          <w:lang w:val="zh-TW"/>
        </w:rPr>
        <w:t xml:space="preserve">        </w:t>
      </w:r>
      <w:r w:rsidRPr="0083498E">
        <w:rPr>
          <w:rFonts w:ascii="標楷體" w:eastAsia="標楷體" w:hAnsi="標楷體"/>
          <w:kern w:val="0"/>
          <w:lang w:val="zh-TW"/>
        </w:rPr>
        <w:t>日</w:t>
      </w:r>
    </w:p>
    <w:p w14:paraId="5924B97E" w14:textId="77777777" w:rsidR="00A45F63" w:rsidRPr="0083498E" w:rsidRDefault="00AF4C56" w:rsidP="0057398F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120" w:line="400" w:lineRule="exact"/>
        <w:jc w:val="center"/>
        <w:rPr>
          <w:rFonts w:ascii="標楷體" w:eastAsia="標楷體" w:hAnsi="標楷體"/>
        </w:rPr>
      </w:pPr>
      <w:r w:rsidRPr="0083498E">
        <w:rPr>
          <w:rFonts w:ascii="標楷體" w:eastAsia="標楷體" w:hAnsi="標楷體"/>
          <w:kern w:val="0"/>
        </w:rPr>
        <w:t>(</w:t>
      </w:r>
      <w:r w:rsidRPr="0083498E">
        <w:rPr>
          <w:rFonts w:ascii="標楷體" w:eastAsia="標楷體" w:hAnsi="標楷體"/>
          <w:kern w:val="0"/>
          <w:lang w:val="zh-TW"/>
        </w:rPr>
        <w:t>以下空白</w:t>
      </w:r>
      <w:r w:rsidRPr="0083498E">
        <w:rPr>
          <w:rFonts w:ascii="標楷體" w:eastAsia="標楷體" w:hAnsi="標楷體"/>
          <w:kern w:val="0"/>
        </w:rPr>
        <w:t>)</w:t>
      </w:r>
    </w:p>
    <w:sectPr w:rsidR="00A45F63" w:rsidRPr="0083498E" w:rsidSect="0083498E">
      <w:headerReference w:type="default" r:id="rId6"/>
      <w:footerReference w:type="default" r:id="rId7"/>
      <w:pgSz w:w="11906" w:h="16838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71BED" w14:textId="77777777" w:rsidR="00152DE5" w:rsidRDefault="00152DE5">
      <w:r>
        <w:separator/>
      </w:r>
    </w:p>
  </w:endnote>
  <w:endnote w:type="continuationSeparator" w:id="0">
    <w:p w14:paraId="1A2FBA93" w14:textId="77777777" w:rsidR="00152DE5" w:rsidRDefault="0015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Medium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Heiti TC Light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C76A396" w14:paraId="37602824" w14:textId="77777777" w:rsidTr="4C76A396">
      <w:trPr>
        <w:trHeight w:val="300"/>
      </w:trPr>
      <w:tc>
        <w:tcPr>
          <w:tcW w:w="3210" w:type="dxa"/>
        </w:tcPr>
        <w:p w14:paraId="2F31F3E7" w14:textId="7C09B3C8" w:rsidR="4C76A396" w:rsidRDefault="4C76A396" w:rsidP="4C76A396">
          <w:pPr>
            <w:pStyle w:val="a4"/>
            <w:ind w:left="-115"/>
          </w:pPr>
        </w:p>
      </w:tc>
      <w:tc>
        <w:tcPr>
          <w:tcW w:w="3210" w:type="dxa"/>
        </w:tcPr>
        <w:p w14:paraId="12A563B9" w14:textId="6424D888" w:rsidR="4C76A396" w:rsidRDefault="4C76A396" w:rsidP="4C76A396">
          <w:pPr>
            <w:pStyle w:val="a4"/>
            <w:jc w:val="center"/>
          </w:pPr>
        </w:p>
      </w:tc>
      <w:tc>
        <w:tcPr>
          <w:tcW w:w="3210" w:type="dxa"/>
        </w:tcPr>
        <w:p w14:paraId="08DE5937" w14:textId="0F27B7E1" w:rsidR="4C76A396" w:rsidRDefault="4C76A396" w:rsidP="4C76A396">
          <w:pPr>
            <w:pStyle w:val="a4"/>
            <w:ind w:right="-115"/>
            <w:jc w:val="right"/>
          </w:pPr>
        </w:p>
      </w:tc>
    </w:tr>
  </w:tbl>
  <w:p w14:paraId="6ADBE3FF" w14:textId="2FC87988" w:rsidR="4C76A396" w:rsidRDefault="4C76A396" w:rsidP="4C76A3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DB186" w14:textId="77777777" w:rsidR="00152DE5" w:rsidRDefault="00152DE5">
      <w:r>
        <w:separator/>
      </w:r>
    </w:p>
  </w:footnote>
  <w:footnote w:type="continuationSeparator" w:id="0">
    <w:p w14:paraId="6DA40FE4" w14:textId="77777777" w:rsidR="00152DE5" w:rsidRDefault="00152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C76A396" w14:paraId="4619A78E" w14:textId="77777777" w:rsidTr="4C76A396">
      <w:trPr>
        <w:trHeight w:val="300"/>
      </w:trPr>
      <w:tc>
        <w:tcPr>
          <w:tcW w:w="3210" w:type="dxa"/>
        </w:tcPr>
        <w:p w14:paraId="00859E6C" w14:textId="6AC00A58" w:rsidR="4C76A396" w:rsidRDefault="4C76A396" w:rsidP="4C76A396">
          <w:pPr>
            <w:pStyle w:val="a4"/>
            <w:ind w:left="-115"/>
          </w:pPr>
        </w:p>
      </w:tc>
      <w:tc>
        <w:tcPr>
          <w:tcW w:w="3210" w:type="dxa"/>
        </w:tcPr>
        <w:p w14:paraId="25B9232A" w14:textId="75D66117" w:rsidR="4C76A396" w:rsidRDefault="4C76A396" w:rsidP="4C76A396">
          <w:pPr>
            <w:pStyle w:val="a4"/>
            <w:jc w:val="center"/>
          </w:pPr>
        </w:p>
      </w:tc>
      <w:tc>
        <w:tcPr>
          <w:tcW w:w="3210" w:type="dxa"/>
        </w:tcPr>
        <w:p w14:paraId="5ED3B818" w14:textId="7678FA10" w:rsidR="4C76A396" w:rsidRDefault="4C76A396" w:rsidP="4C76A396">
          <w:pPr>
            <w:pStyle w:val="a4"/>
            <w:ind w:right="-115"/>
            <w:jc w:val="right"/>
          </w:pPr>
        </w:p>
      </w:tc>
    </w:tr>
  </w:tbl>
  <w:p w14:paraId="620E0234" w14:textId="4D28ED42" w:rsidR="4C76A396" w:rsidRDefault="4C76A396" w:rsidP="4C76A3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F63"/>
    <w:rsid w:val="00152DE5"/>
    <w:rsid w:val="002620A8"/>
    <w:rsid w:val="00527A79"/>
    <w:rsid w:val="0057398F"/>
    <w:rsid w:val="0083498E"/>
    <w:rsid w:val="00A45F63"/>
    <w:rsid w:val="00A96DD2"/>
    <w:rsid w:val="00AF4C56"/>
    <w:rsid w:val="00D61BF1"/>
    <w:rsid w:val="24520079"/>
    <w:rsid w:val="3E490AEA"/>
    <w:rsid w:val="4C76A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CFEBF"/>
  <w15:docId w15:val="{1C4781B2-6F77-4380-BDE1-8B211089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5739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398F"/>
    <w:rPr>
      <w:rFonts w:ascii="Calibri" w:eastAsia="Calibri" w:hAnsi="Calibri" w:cs="Calibri"/>
      <w:color w:val="000000"/>
      <w:kern w:val="2"/>
      <w:u w:color="000000"/>
    </w:rPr>
  </w:style>
  <w:style w:type="paragraph" w:styleId="a6">
    <w:name w:val="footer"/>
    <w:basedOn w:val="a"/>
    <w:link w:val="a7"/>
    <w:uiPriority w:val="99"/>
    <w:unhideWhenUsed/>
    <w:rsid w:val="005739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398F"/>
    <w:rPr>
      <w:rFonts w:ascii="Calibri" w:eastAsia="Calibri" w:hAnsi="Calibri" w:cs="Calibri"/>
      <w:color w:val="000000"/>
      <w:kern w:val="2"/>
      <w:u w:color="000000"/>
    </w:rPr>
  </w:style>
  <w:style w:type="paragraph" w:customStyle="1" w:styleId="Default">
    <w:name w:val="Default"/>
    <w:rsid w:val="0057398F"/>
    <w:pPr>
      <w:widowControl w:val="0"/>
    </w:pPr>
    <w:rPr>
      <w:rFonts w:ascii="標楷體" w:eastAsia="標楷體" w:hAnsi="標楷體" w:cs="標楷體"/>
      <w:color w:val="000000"/>
      <w:sz w:val="24"/>
      <w:szCs w:val="24"/>
      <w:u w:color="000000"/>
    </w:rPr>
  </w:style>
  <w:style w:type="table" w:styleId="a8">
    <w:name w:val="Table Grid"/>
    <w:basedOn w:val="a1"/>
    <w:uiPriority w:val="39"/>
    <w:rsid w:val="0057398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SHU</cp:lastModifiedBy>
  <cp:revision>8</cp:revision>
  <dcterms:created xsi:type="dcterms:W3CDTF">2020-04-30T07:40:00Z</dcterms:created>
  <dcterms:modified xsi:type="dcterms:W3CDTF">2024-04-19T03:02:00Z</dcterms:modified>
</cp:coreProperties>
</file>